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背诵课文《四季》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说一说下列进位加法算式你是怎样算出来的？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说一说演一演27页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读一读：有感情地朗读《朱德的扁担》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说一说：说一说为什么大家越发敬爱朱德同志了？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1.朗读P31，2.背p30四个单词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31"/>
        <w:gridCol w:w="2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1、背诵第17课古诗；2、家默词语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1.背默书贴M3U1; 2. 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2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1.完成《爬天都峰》的练习册；2.阅读习作例文。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1、完成《逆推（2）》练习卷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订正默写，预习M3U2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完成交流平台的练习题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背诵P39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1.抄写读读写写2.完成练习册1.2.3.4题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完成练习册第5题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阅读《童年》摘抄并分析人物情感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练习册2.9第4、9题；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复习题第11题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练习册2.9第7题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6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U6 P40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明默，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自编对话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1校本U6练习2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小练笔：P73积累拓展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2.完成练习册P37,1—3题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同底数幂的除法运算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highlight w:val="none"/>
              </w:rPr>
              <w:t>读背p42课文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highlight w:val="none"/>
              </w:rPr>
              <w:t>默写unit6词汇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90</w:t>
            </w:r>
            <w:r>
              <w:rPr>
                <w:highlight w:val="none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《散文二篇》预习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校本63、64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期中练习订正（2）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成像规律判断方法1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梳理文言文主旨2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练习册26.2（3）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Progress file 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Preview U5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小试卷电流电压3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FA701A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D053AF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1216</Words>
  <Characters>1349</Characters>
  <Lines>8</Lines>
  <Paragraphs>2</Paragraphs>
  <TotalTime>0</TotalTime>
  <ScaleCrop>false</ScaleCrop>
  <LinksUpToDate>false</LinksUpToDate>
  <CharactersWithSpaces>1354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2022-11-17T03:04:51Z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