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微软雅黑" w:hAnsi="微软雅黑" w:eastAsia="微软雅黑"/>
          <w:b/>
          <w:sz w:val="28"/>
          <w:szCs w:val="18"/>
        </w:rPr>
      </w:pPr>
      <w:r>
        <w:rPr>
          <w:rFonts w:hint="eastAsia" w:ascii="微软雅黑" w:hAnsi="微软雅黑" w:eastAsia="微软雅黑"/>
          <w:b/>
          <w:sz w:val="28"/>
          <w:szCs w:val="18"/>
        </w:rPr>
        <w:t>戬浜学校</w:t>
      </w:r>
      <w:r>
        <w:rPr>
          <w:rFonts w:hint="eastAsia" w:ascii="微软雅黑" w:hAnsi="微软雅黑" w:eastAsia="微软雅黑"/>
          <w:b/>
          <w:sz w:val="28"/>
          <w:szCs w:val="18"/>
          <w:lang w:val="en-US" w:eastAsia="zh-CN"/>
        </w:rPr>
        <w:t>4</w:t>
      </w:r>
      <w:r>
        <w:rPr>
          <w:rFonts w:hint="eastAsia" w:ascii="微软雅黑" w:hAnsi="微软雅黑" w:eastAsia="微软雅黑"/>
          <w:b/>
          <w:sz w:val="28"/>
          <w:szCs w:val="18"/>
        </w:rPr>
        <w:t>月</w:t>
      </w:r>
      <w:r>
        <w:rPr>
          <w:rFonts w:hint="eastAsia" w:ascii="微软雅黑" w:hAnsi="微软雅黑" w:eastAsia="微软雅黑"/>
          <w:b/>
          <w:sz w:val="28"/>
          <w:szCs w:val="18"/>
          <w:lang w:val="en-US" w:eastAsia="zh-CN"/>
        </w:rPr>
        <w:t>18</w:t>
      </w:r>
      <w:r>
        <w:rPr>
          <w:rFonts w:hint="eastAsia" w:ascii="微软雅黑" w:hAnsi="微软雅黑" w:eastAsia="微软雅黑"/>
          <w:b/>
          <w:sz w:val="28"/>
          <w:szCs w:val="18"/>
        </w:rPr>
        <w:t>日作业校内公示表</w:t>
      </w: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  <w:r>
        <w:rPr>
          <w:rFonts w:hint="eastAsia" w:ascii="微软雅黑" w:hAnsi="微软雅黑" w:eastAsia="微软雅黑"/>
          <w:b/>
          <w:sz w:val="28"/>
          <w:szCs w:val="18"/>
        </w:rPr>
        <w:t>一年级</w:t>
      </w:r>
    </w:p>
    <w:tbl>
      <w:tblPr>
        <w:tblStyle w:val="6"/>
        <w:tblW w:w="4996" w:type="pct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7"/>
        <w:gridCol w:w="1117"/>
        <w:gridCol w:w="3111"/>
        <w:gridCol w:w="2007"/>
        <w:gridCol w:w="1870"/>
        <w:gridCol w:w="3080"/>
        <w:gridCol w:w="1871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日期</w:t>
            </w:r>
          </w:p>
        </w:tc>
        <w:tc>
          <w:tcPr>
            <w:tcW w:w="111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学科</w:t>
            </w:r>
          </w:p>
        </w:tc>
        <w:tc>
          <w:tcPr>
            <w:tcW w:w="3111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基础型作业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（口头、书面）</w:t>
            </w:r>
          </w:p>
        </w:tc>
        <w:tc>
          <w:tcPr>
            <w:tcW w:w="200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提升作业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（选做）</w:t>
            </w:r>
          </w:p>
        </w:tc>
        <w:tc>
          <w:tcPr>
            <w:tcW w:w="1870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基础型作业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预计完成时长</w:t>
            </w:r>
          </w:p>
        </w:tc>
        <w:tc>
          <w:tcPr>
            <w:tcW w:w="3080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研究型作业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（长作业）</w:t>
            </w:r>
          </w:p>
        </w:tc>
        <w:tc>
          <w:tcPr>
            <w:tcW w:w="1871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完成时段（周）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lang w:val="en-US" w:eastAsia="zh-CN"/>
              </w:rPr>
              <w:t>4.18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周二</w:t>
            </w:r>
          </w:p>
        </w:tc>
        <w:tc>
          <w:tcPr>
            <w:tcW w:w="111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语文</w:t>
            </w:r>
          </w:p>
        </w:tc>
        <w:tc>
          <w:tcPr>
            <w:tcW w:w="3111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</w:rPr>
            </w:pPr>
            <w:r>
              <w:rPr>
                <w:rFonts w:ascii="黑体" w:hAnsi="黑体" w:eastAsia="黑体" w:cs="黑体"/>
              </w:rPr>
              <w:t>背诵课文《古对今》，试着自己也说一说对子</w:t>
            </w:r>
          </w:p>
        </w:tc>
        <w:tc>
          <w:tcPr>
            <w:tcW w:w="2007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870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</w:rPr>
            </w:pPr>
            <w:r>
              <w:rPr>
                <w:rFonts w:ascii="黑体" w:hAnsi="黑体" w:eastAsia="黑体" w:cs="黑体"/>
              </w:rPr>
              <w:t>10分钟</w:t>
            </w:r>
          </w:p>
        </w:tc>
        <w:tc>
          <w:tcPr>
            <w:tcW w:w="3080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871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第</w:t>
            </w:r>
            <w:r>
              <w:rPr>
                <w:rFonts w:hint="eastAsia" w:ascii="黑体" w:hAnsi="黑体" w:eastAsia="黑体" w:cs="黑体"/>
                <w:lang w:val="en-US" w:eastAsia="zh-CN"/>
              </w:rPr>
              <w:t>10</w:t>
            </w:r>
            <w:r>
              <w:rPr>
                <w:rFonts w:hint="eastAsia" w:ascii="黑体" w:hAnsi="黑体" w:eastAsia="黑体" w:cs="黑体"/>
              </w:rPr>
              <w:t>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11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数学</w:t>
            </w:r>
          </w:p>
        </w:tc>
        <w:tc>
          <w:tcPr>
            <w:tcW w:w="3111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</w:rPr>
            </w:pPr>
            <w:r>
              <w:rPr>
                <w:rFonts w:ascii="黑体" w:hAnsi="黑体" w:eastAsia="黑体" w:cs="黑体"/>
              </w:rPr>
              <w:t>说一说下列题目怎么用竖式计算？</w:t>
            </w:r>
          </w:p>
        </w:tc>
        <w:tc>
          <w:tcPr>
            <w:tcW w:w="2007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870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</w:rPr>
            </w:pPr>
            <w:r>
              <w:rPr>
                <w:rFonts w:ascii="黑体" w:hAnsi="黑体" w:eastAsia="黑体" w:cs="黑体"/>
              </w:rPr>
              <w:t>10分钟</w:t>
            </w:r>
          </w:p>
        </w:tc>
        <w:tc>
          <w:tcPr>
            <w:tcW w:w="3080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871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11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英语</w:t>
            </w:r>
          </w:p>
        </w:tc>
        <w:tc>
          <w:tcPr>
            <w:tcW w:w="3111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highlight w:val="none"/>
              </w:rPr>
            </w:pPr>
            <w:r>
              <w:rPr>
                <w:rFonts w:ascii="黑体" w:hAnsi="黑体" w:eastAsia="黑体" w:cs="黑体"/>
                <w:highlight w:val="none"/>
              </w:rPr>
              <w:t>背一背26页歌谣</w:t>
            </w:r>
          </w:p>
        </w:tc>
        <w:tc>
          <w:tcPr>
            <w:tcW w:w="2007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highlight w:val="none"/>
              </w:rPr>
            </w:pPr>
          </w:p>
        </w:tc>
        <w:tc>
          <w:tcPr>
            <w:tcW w:w="1870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highlight w:val="none"/>
              </w:rPr>
            </w:pPr>
            <w:r>
              <w:rPr>
                <w:rFonts w:ascii="黑体" w:hAnsi="黑体" w:eastAsia="黑体" w:cs="黑体"/>
                <w:highlight w:val="none"/>
              </w:rPr>
              <w:t>10分钟</w:t>
            </w:r>
          </w:p>
        </w:tc>
        <w:tc>
          <w:tcPr>
            <w:tcW w:w="3080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  <w:highlight w:val="none"/>
              </w:rPr>
            </w:pPr>
          </w:p>
        </w:tc>
        <w:tc>
          <w:tcPr>
            <w:tcW w:w="1871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6235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全学科预计完成总时长（基础型作业）</w:t>
            </w:r>
          </w:p>
        </w:tc>
        <w:tc>
          <w:tcPr>
            <w:tcW w:w="1870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  <w:highlight w:val="none"/>
                <w:lang w:val="en-US" w:eastAsia="zh-CN"/>
              </w:rPr>
              <w:t>30分钟</w:t>
            </w:r>
          </w:p>
        </w:tc>
        <w:tc>
          <w:tcPr>
            <w:tcW w:w="3080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班主任确认签名</w:t>
            </w:r>
          </w:p>
        </w:tc>
        <w:tc>
          <w:tcPr>
            <w:tcW w:w="1871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钱伟华、胡明月、陈燕、蔡新慧、李静、陆玥</w:t>
            </w:r>
          </w:p>
        </w:tc>
      </w:tr>
    </w:tbl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both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  <w:r>
        <w:rPr>
          <w:rFonts w:hint="eastAsia" w:ascii="微软雅黑" w:hAnsi="微软雅黑" w:eastAsia="微软雅黑"/>
          <w:b/>
          <w:sz w:val="28"/>
          <w:szCs w:val="18"/>
        </w:rPr>
        <w:t>二年级</w:t>
      </w:r>
    </w:p>
    <w:tbl>
      <w:tblPr>
        <w:tblStyle w:val="6"/>
        <w:tblW w:w="4996" w:type="pct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7"/>
        <w:gridCol w:w="1117"/>
        <w:gridCol w:w="3111"/>
        <w:gridCol w:w="2007"/>
        <w:gridCol w:w="1870"/>
        <w:gridCol w:w="3080"/>
        <w:gridCol w:w="1871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日期</w:t>
            </w:r>
          </w:p>
        </w:tc>
        <w:tc>
          <w:tcPr>
            <w:tcW w:w="111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学科</w:t>
            </w:r>
          </w:p>
        </w:tc>
        <w:tc>
          <w:tcPr>
            <w:tcW w:w="3111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基础型作业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（口头、书面）</w:t>
            </w:r>
          </w:p>
        </w:tc>
        <w:tc>
          <w:tcPr>
            <w:tcW w:w="200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提升作业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（选做）</w:t>
            </w:r>
          </w:p>
        </w:tc>
        <w:tc>
          <w:tcPr>
            <w:tcW w:w="1870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基础型作业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预计完成时长</w:t>
            </w:r>
          </w:p>
        </w:tc>
        <w:tc>
          <w:tcPr>
            <w:tcW w:w="3080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研究型作业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（长作业）</w:t>
            </w:r>
          </w:p>
        </w:tc>
        <w:tc>
          <w:tcPr>
            <w:tcW w:w="1871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完成时段（周）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lang w:val="en-US" w:eastAsia="zh-CN"/>
              </w:rPr>
              <w:t>4.18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周二</w:t>
            </w:r>
          </w:p>
        </w:tc>
        <w:tc>
          <w:tcPr>
            <w:tcW w:w="111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语文</w:t>
            </w:r>
          </w:p>
        </w:tc>
        <w:tc>
          <w:tcPr>
            <w:tcW w:w="3111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</w:rPr>
            </w:pPr>
            <w:r>
              <w:rPr>
                <w:rFonts w:ascii="黑体" w:hAnsi="黑体" w:eastAsia="黑体" w:cs="黑体"/>
              </w:rPr>
              <w:t>1.读一读：有感情地朗读《画杨桃》，注意对话的语气。</w:t>
            </w:r>
          </w:p>
        </w:tc>
        <w:tc>
          <w:tcPr>
            <w:tcW w:w="2007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</w:rPr>
            </w:pPr>
            <w:r>
              <w:rPr>
                <w:rFonts w:ascii="黑体" w:hAnsi="黑体" w:eastAsia="黑体" w:cs="黑体"/>
              </w:rPr>
              <w:t>2.说一说：看到我画的杨桃，老师和同学们的做法有什么不同？用自己的话说一说。</w:t>
            </w:r>
          </w:p>
        </w:tc>
        <w:tc>
          <w:tcPr>
            <w:tcW w:w="1870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</w:rPr>
            </w:pPr>
            <w:r>
              <w:rPr>
                <w:rFonts w:ascii="黑体" w:hAnsi="黑体" w:eastAsia="黑体" w:cs="黑体"/>
              </w:rPr>
              <w:t>8分钟</w:t>
            </w:r>
          </w:p>
        </w:tc>
        <w:tc>
          <w:tcPr>
            <w:tcW w:w="3080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871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第</w:t>
            </w:r>
            <w:r>
              <w:rPr>
                <w:rFonts w:hint="eastAsia" w:ascii="黑体" w:hAnsi="黑体" w:eastAsia="黑体" w:cs="黑体"/>
                <w:lang w:val="en-US" w:eastAsia="zh-CN"/>
              </w:rPr>
              <w:t>10</w:t>
            </w:r>
            <w:r>
              <w:rPr>
                <w:rFonts w:hint="eastAsia" w:ascii="黑体" w:hAnsi="黑体" w:eastAsia="黑体" w:cs="黑体"/>
              </w:rPr>
              <w:t>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11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数学</w:t>
            </w:r>
          </w:p>
        </w:tc>
        <w:tc>
          <w:tcPr>
            <w:tcW w:w="3111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</w:rPr>
            </w:pPr>
            <w:r>
              <w:rPr>
                <w:rFonts w:ascii="黑体" w:hAnsi="黑体" w:eastAsia="黑体" w:cs="黑体"/>
              </w:rPr>
              <w:t>预习课本44页</w:t>
            </w:r>
          </w:p>
        </w:tc>
        <w:tc>
          <w:tcPr>
            <w:tcW w:w="2007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</w:rPr>
            </w:pPr>
            <w:r>
              <w:rPr>
                <w:rFonts w:ascii="黑体" w:hAnsi="黑体" w:eastAsia="黑体" w:cs="黑体"/>
              </w:rPr>
              <w:t>做一个简易天平</w:t>
            </w:r>
          </w:p>
        </w:tc>
        <w:tc>
          <w:tcPr>
            <w:tcW w:w="1870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</w:rPr>
            </w:pPr>
            <w:r>
              <w:rPr>
                <w:rFonts w:ascii="黑体" w:hAnsi="黑体" w:eastAsia="黑体" w:cs="黑体"/>
              </w:rPr>
              <w:t>8分钟</w:t>
            </w:r>
          </w:p>
        </w:tc>
        <w:tc>
          <w:tcPr>
            <w:tcW w:w="3080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871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11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英语</w:t>
            </w:r>
          </w:p>
        </w:tc>
        <w:tc>
          <w:tcPr>
            <w:tcW w:w="3111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highlight w:val="none"/>
              </w:rPr>
            </w:pPr>
            <w:r>
              <w:rPr>
                <w:rFonts w:ascii="黑体" w:hAnsi="黑体" w:eastAsia="黑体" w:cs="黑体"/>
                <w:highlight w:val="none"/>
              </w:rPr>
              <w:t>朗读p27</w:t>
            </w:r>
          </w:p>
        </w:tc>
        <w:tc>
          <w:tcPr>
            <w:tcW w:w="2007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highlight w:val="none"/>
              </w:rPr>
            </w:pPr>
          </w:p>
        </w:tc>
        <w:tc>
          <w:tcPr>
            <w:tcW w:w="1870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highlight w:val="none"/>
              </w:rPr>
            </w:pPr>
            <w:r>
              <w:rPr>
                <w:rFonts w:ascii="黑体" w:hAnsi="黑体" w:eastAsia="黑体" w:cs="黑体"/>
                <w:highlight w:val="none"/>
              </w:rPr>
              <w:t>8分钟</w:t>
            </w:r>
          </w:p>
        </w:tc>
        <w:tc>
          <w:tcPr>
            <w:tcW w:w="3080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  <w:highlight w:val="none"/>
              </w:rPr>
            </w:pPr>
          </w:p>
        </w:tc>
        <w:tc>
          <w:tcPr>
            <w:tcW w:w="1871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6235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全学科预计完成总时长（基础型作业）</w:t>
            </w:r>
          </w:p>
        </w:tc>
        <w:tc>
          <w:tcPr>
            <w:tcW w:w="1870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</w:rPr>
            </w:pPr>
            <w:r>
              <w:rPr>
                <w:rFonts w:ascii="黑体" w:hAnsi="黑体" w:eastAsia="黑体" w:cs="黑体"/>
              </w:rPr>
              <w:t>24分钟</w:t>
            </w:r>
          </w:p>
        </w:tc>
        <w:tc>
          <w:tcPr>
            <w:tcW w:w="3080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班主任确认签名</w:t>
            </w:r>
          </w:p>
        </w:tc>
        <w:tc>
          <w:tcPr>
            <w:tcW w:w="1871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陆善红、杜锦秀、方倩、庄智力、李素梅、常园园</w:t>
            </w:r>
          </w:p>
        </w:tc>
      </w:tr>
    </w:tbl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both"/>
        <w:rPr>
          <w:rFonts w:ascii="微软雅黑" w:hAnsi="微软雅黑" w:eastAsia="微软雅黑"/>
          <w:b/>
          <w:sz w:val="28"/>
          <w:szCs w:val="18"/>
        </w:rPr>
      </w:pPr>
    </w:p>
    <w:p>
      <w:pPr>
        <w:jc w:val="both"/>
        <w:rPr>
          <w:rFonts w:ascii="微软雅黑" w:hAnsi="微软雅黑" w:eastAsia="微软雅黑"/>
          <w:b/>
          <w:sz w:val="28"/>
          <w:szCs w:val="18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  <w:r>
        <w:rPr>
          <w:rFonts w:hint="eastAsia" w:ascii="微软雅黑" w:hAnsi="微软雅黑" w:eastAsia="微软雅黑"/>
          <w:b/>
          <w:sz w:val="28"/>
          <w:szCs w:val="18"/>
        </w:rPr>
        <w:t>三年级</w:t>
      </w:r>
    </w:p>
    <w:tbl>
      <w:tblPr>
        <w:tblStyle w:val="6"/>
        <w:tblW w:w="4996" w:type="pct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7"/>
        <w:gridCol w:w="1117"/>
        <w:gridCol w:w="3111"/>
        <w:gridCol w:w="2007"/>
        <w:gridCol w:w="1870"/>
        <w:gridCol w:w="2744"/>
        <w:gridCol w:w="2207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日期</w:t>
            </w:r>
          </w:p>
        </w:tc>
        <w:tc>
          <w:tcPr>
            <w:tcW w:w="111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学科</w:t>
            </w:r>
          </w:p>
        </w:tc>
        <w:tc>
          <w:tcPr>
            <w:tcW w:w="3111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基础型作业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（口头、书面）</w:t>
            </w:r>
          </w:p>
        </w:tc>
        <w:tc>
          <w:tcPr>
            <w:tcW w:w="200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提升作业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（选做）</w:t>
            </w:r>
          </w:p>
        </w:tc>
        <w:tc>
          <w:tcPr>
            <w:tcW w:w="1870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基础型作业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预计完成时长</w:t>
            </w:r>
          </w:p>
        </w:tc>
        <w:tc>
          <w:tcPr>
            <w:tcW w:w="2744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研究型作业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（长作业）</w:t>
            </w:r>
          </w:p>
        </w:tc>
        <w:tc>
          <w:tcPr>
            <w:tcW w:w="220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完成时段（周）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lang w:val="en-US" w:eastAsia="zh-CN"/>
              </w:rPr>
              <w:t>4.18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周二</w:t>
            </w:r>
          </w:p>
        </w:tc>
        <w:tc>
          <w:tcPr>
            <w:tcW w:w="111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语文</w:t>
            </w:r>
          </w:p>
        </w:tc>
        <w:tc>
          <w:tcPr>
            <w:tcW w:w="3111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</w:rPr>
            </w:pPr>
            <w:r>
              <w:rPr>
                <w:rFonts w:ascii="黑体" w:hAnsi="黑体" w:eastAsia="黑体" w:cs="黑体"/>
              </w:rPr>
              <w:t>1、背诵语文园地古诗；2、预习第16课</w:t>
            </w:r>
          </w:p>
        </w:tc>
        <w:tc>
          <w:tcPr>
            <w:tcW w:w="2007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870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</w:rPr>
            </w:pPr>
            <w:r>
              <w:rPr>
                <w:rFonts w:ascii="黑体" w:hAnsi="黑体" w:eastAsia="黑体" w:cs="黑体"/>
              </w:rPr>
              <w:t>10分钟</w:t>
            </w:r>
          </w:p>
        </w:tc>
        <w:tc>
          <w:tcPr>
            <w:tcW w:w="2744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220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第</w:t>
            </w:r>
            <w:r>
              <w:rPr>
                <w:rFonts w:hint="eastAsia" w:ascii="黑体" w:hAnsi="黑体" w:eastAsia="黑体" w:cs="黑体"/>
                <w:lang w:val="en-US" w:eastAsia="zh-CN"/>
              </w:rPr>
              <w:t>10</w:t>
            </w:r>
            <w:r>
              <w:rPr>
                <w:rFonts w:hint="eastAsia" w:ascii="黑体" w:hAnsi="黑体" w:eastAsia="黑体" w:cs="黑体"/>
              </w:rPr>
              <w:t>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11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数学</w:t>
            </w:r>
          </w:p>
        </w:tc>
        <w:tc>
          <w:tcPr>
            <w:tcW w:w="3111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</w:rPr>
            </w:pPr>
            <w:r>
              <w:rPr>
                <w:rFonts w:hint="default" w:ascii="黑体" w:hAnsi="黑体" w:eastAsia="黑体" w:cs="黑体"/>
              </w:rPr>
              <w:t>1、20道口算；2、精练48、49。</w:t>
            </w:r>
          </w:p>
        </w:tc>
        <w:tc>
          <w:tcPr>
            <w:tcW w:w="2007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870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</w:rPr>
            </w:pPr>
            <w:r>
              <w:rPr>
                <w:rFonts w:ascii="黑体" w:hAnsi="黑体" w:eastAsia="黑体" w:cs="黑体"/>
              </w:rPr>
              <w:t>14分钟</w:t>
            </w:r>
          </w:p>
        </w:tc>
        <w:tc>
          <w:tcPr>
            <w:tcW w:w="2744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22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11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英语</w:t>
            </w:r>
          </w:p>
        </w:tc>
        <w:tc>
          <w:tcPr>
            <w:tcW w:w="3111" w:type="dxa"/>
            <w:vAlign w:val="center"/>
          </w:tcPr>
          <w:p>
            <w:pPr>
              <w:jc w:val="left"/>
              <w:rPr>
                <w:rFonts w:hint="default" w:ascii="黑体" w:hAnsi="黑体" w:eastAsia="黑体" w:cs="黑体"/>
                <w:kern w:val="2"/>
                <w:sz w:val="21"/>
                <w:highlight w:val="none"/>
                <w:lang w:val="en-US" w:eastAsia="zh-CN" w:bidi="ar-SA"/>
              </w:rPr>
            </w:pPr>
            <w:r>
              <w:rPr>
                <w:rFonts w:ascii="黑体" w:hAnsi="黑体" w:eastAsia="黑体" w:cs="黑体"/>
                <w:highlight w:val="none"/>
              </w:rPr>
              <w:t>1.熟背默书P27.29;2.预习书28；</w:t>
            </w:r>
          </w:p>
        </w:tc>
        <w:tc>
          <w:tcPr>
            <w:tcW w:w="2007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kern w:val="2"/>
                <w:sz w:val="21"/>
                <w:highlight w:val="none"/>
                <w:lang w:val="en-US" w:eastAsia="zh-CN" w:bidi="ar-SA"/>
              </w:rPr>
            </w:pPr>
          </w:p>
        </w:tc>
        <w:tc>
          <w:tcPr>
            <w:tcW w:w="1870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kern w:val="2"/>
                <w:sz w:val="21"/>
                <w:highlight w:val="none"/>
                <w:lang w:val="en-US" w:eastAsia="zh-CN" w:bidi="ar-SA"/>
              </w:rPr>
            </w:pPr>
            <w:r>
              <w:rPr>
                <w:rFonts w:ascii="黑体" w:hAnsi="黑体" w:eastAsia="黑体" w:cs="黑体"/>
                <w:highlight w:val="none"/>
              </w:rPr>
              <w:t>10分钟</w:t>
            </w:r>
          </w:p>
        </w:tc>
        <w:tc>
          <w:tcPr>
            <w:tcW w:w="2744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  <w:highlight w:val="none"/>
              </w:rPr>
            </w:pPr>
          </w:p>
        </w:tc>
        <w:tc>
          <w:tcPr>
            <w:tcW w:w="22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6235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全学科预计完成总时长（基础型作业）</w:t>
            </w:r>
          </w:p>
        </w:tc>
        <w:tc>
          <w:tcPr>
            <w:tcW w:w="1870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lang w:val="en-US" w:eastAsia="zh-CN"/>
              </w:rPr>
              <w:t>34分钟</w:t>
            </w:r>
          </w:p>
        </w:tc>
        <w:tc>
          <w:tcPr>
            <w:tcW w:w="2744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班主任确认签名</w:t>
            </w:r>
          </w:p>
        </w:tc>
        <w:tc>
          <w:tcPr>
            <w:tcW w:w="2207" w:type="dxa"/>
            <w:vAlign w:val="center"/>
          </w:tcPr>
          <w:p>
            <w:pPr>
              <w:spacing w:line="360" w:lineRule="auto"/>
              <w:jc w:val="both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  <w:lang w:val="en-US" w:eastAsia="zh-CN"/>
              </w:rPr>
              <w:t>禤秋妃、孙才红、周敏敏、许霞、曾宏</w:t>
            </w:r>
          </w:p>
        </w:tc>
      </w:tr>
    </w:tbl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both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both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  <w:r>
        <w:rPr>
          <w:rFonts w:hint="eastAsia" w:ascii="微软雅黑" w:hAnsi="微软雅黑" w:eastAsia="微软雅黑"/>
          <w:b/>
          <w:sz w:val="28"/>
          <w:szCs w:val="18"/>
        </w:rPr>
        <w:t>四年级</w:t>
      </w:r>
    </w:p>
    <w:tbl>
      <w:tblPr>
        <w:tblStyle w:val="6"/>
        <w:tblW w:w="4996" w:type="pct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7"/>
        <w:gridCol w:w="1117"/>
        <w:gridCol w:w="3111"/>
        <w:gridCol w:w="2007"/>
        <w:gridCol w:w="1870"/>
        <w:gridCol w:w="3079"/>
        <w:gridCol w:w="1872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日期</w:t>
            </w:r>
          </w:p>
        </w:tc>
        <w:tc>
          <w:tcPr>
            <w:tcW w:w="111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学科</w:t>
            </w:r>
          </w:p>
        </w:tc>
        <w:tc>
          <w:tcPr>
            <w:tcW w:w="3111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基础型作业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（口头、书面）</w:t>
            </w:r>
          </w:p>
        </w:tc>
        <w:tc>
          <w:tcPr>
            <w:tcW w:w="200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提升作业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（选做）</w:t>
            </w:r>
          </w:p>
        </w:tc>
        <w:tc>
          <w:tcPr>
            <w:tcW w:w="1870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基础型作业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预计完成时长</w:t>
            </w:r>
          </w:p>
        </w:tc>
        <w:tc>
          <w:tcPr>
            <w:tcW w:w="3079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研究型作业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（长作业）</w:t>
            </w:r>
          </w:p>
        </w:tc>
        <w:tc>
          <w:tcPr>
            <w:tcW w:w="1872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完成时段（周）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lang w:val="en-US" w:eastAsia="zh-CN"/>
              </w:rPr>
              <w:t>4.18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周二</w:t>
            </w:r>
          </w:p>
        </w:tc>
        <w:tc>
          <w:tcPr>
            <w:tcW w:w="111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语文</w:t>
            </w:r>
          </w:p>
        </w:tc>
        <w:tc>
          <w:tcPr>
            <w:tcW w:w="3111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</w:rPr>
            </w:pPr>
            <w:r>
              <w:rPr>
                <w:rFonts w:ascii="黑体" w:hAnsi="黑体" w:eastAsia="黑体" w:cs="黑体"/>
              </w:rPr>
              <w:t>完成第16课的练习部分。</w:t>
            </w:r>
          </w:p>
        </w:tc>
        <w:tc>
          <w:tcPr>
            <w:tcW w:w="2007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870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</w:rPr>
            </w:pPr>
            <w:r>
              <w:rPr>
                <w:rFonts w:ascii="黑体" w:hAnsi="黑体" w:eastAsia="黑体" w:cs="黑体"/>
              </w:rPr>
              <w:t>20分钟</w:t>
            </w:r>
          </w:p>
        </w:tc>
        <w:tc>
          <w:tcPr>
            <w:tcW w:w="3079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</w:rPr>
            </w:pPr>
            <w:r>
              <w:rPr>
                <w:rFonts w:ascii="黑体" w:hAnsi="黑体" w:eastAsia="黑体" w:cs="黑体"/>
              </w:rPr>
              <w:t>课外阅读</w:t>
            </w:r>
          </w:p>
        </w:tc>
        <w:tc>
          <w:tcPr>
            <w:tcW w:w="1872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第</w:t>
            </w:r>
            <w:r>
              <w:rPr>
                <w:rFonts w:hint="eastAsia" w:ascii="黑体" w:hAnsi="黑体" w:eastAsia="黑体" w:cs="黑体"/>
                <w:lang w:val="en-US" w:eastAsia="zh-CN"/>
              </w:rPr>
              <w:t>10</w:t>
            </w:r>
            <w:r>
              <w:rPr>
                <w:rFonts w:hint="eastAsia" w:ascii="黑体" w:hAnsi="黑体" w:eastAsia="黑体" w:cs="黑体"/>
              </w:rPr>
              <w:t>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11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数学</w:t>
            </w:r>
          </w:p>
        </w:tc>
        <w:tc>
          <w:tcPr>
            <w:tcW w:w="3111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</w:rPr>
            </w:pPr>
            <w:r>
              <w:rPr>
                <w:rFonts w:ascii="黑体" w:hAnsi="黑体" w:eastAsia="黑体" w:cs="黑体"/>
              </w:rPr>
              <w:t>完成数学精炼第45，46页</w:t>
            </w:r>
          </w:p>
        </w:tc>
        <w:tc>
          <w:tcPr>
            <w:tcW w:w="2007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870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</w:rPr>
            </w:pPr>
            <w:r>
              <w:rPr>
                <w:rFonts w:ascii="黑体" w:hAnsi="黑体" w:eastAsia="黑体" w:cs="黑体"/>
              </w:rPr>
              <w:t>20分钟</w:t>
            </w:r>
          </w:p>
        </w:tc>
        <w:tc>
          <w:tcPr>
            <w:tcW w:w="3079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872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11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英语</w:t>
            </w:r>
          </w:p>
        </w:tc>
        <w:tc>
          <w:tcPr>
            <w:tcW w:w="3111" w:type="dxa"/>
            <w:vAlign w:val="center"/>
          </w:tcPr>
          <w:p>
            <w:pPr>
              <w:numPr>
                <w:ilvl w:val="0"/>
                <w:numId w:val="1"/>
              </w:numPr>
              <w:jc w:val="center"/>
              <w:rPr>
                <w:rFonts w:hint="default" w:ascii="黑体" w:hAnsi="黑体" w:eastAsia="黑体" w:cs="黑体"/>
                <w:kern w:val="2"/>
                <w:sz w:val="21"/>
                <w:highlight w:val="none"/>
                <w:lang w:val="en-US" w:eastAsia="zh-CN" w:bidi="ar-SA"/>
              </w:rPr>
            </w:pPr>
            <w:r>
              <w:rPr>
                <w:rFonts w:ascii="黑体" w:hAnsi="黑体" w:eastAsia="黑体" w:cs="黑体"/>
                <w:highlight w:val="none"/>
              </w:rPr>
              <w:t>抄写p35</w:t>
            </w:r>
          </w:p>
          <w:p>
            <w:pPr>
              <w:numPr>
                <w:ilvl w:val="0"/>
                <w:numId w:val="1"/>
              </w:numPr>
              <w:jc w:val="center"/>
              <w:rPr>
                <w:rFonts w:hint="default" w:ascii="黑体" w:hAnsi="黑体" w:eastAsia="黑体" w:cs="黑体"/>
                <w:kern w:val="2"/>
                <w:sz w:val="21"/>
                <w:highlight w:val="none"/>
                <w:lang w:val="en-US" w:eastAsia="zh-CN" w:bidi="ar-SA"/>
              </w:rPr>
            </w:pPr>
            <w:r>
              <w:rPr>
                <w:rFonts w:hint="default" w:ascii="黑体" w:hAnsi="黑体" w:eastAsia="黑体" w:cs="黑体"/>
                <w:highlight w:val="none"/>
              </w:rPr>
              <w:t>校本ex3</w:t>
            </w:r>
          </w:p>
          <w:p>
            <w:pPr>
              <w:numPr>
                <w:ilvl w:val="0"/>
                <w:numId w:val="1"/>
              </w:numPr>
              <w:jc w:val="center"/>
              <w:rPr>
                <w:rFonts w:hint="default" w:ascii="黑体" w:hAnsi="黑体" w:eastAsia="黑体" w:cs="黑体"/>
                <w:kern w:val="2"/>
                <w:sz w:val="21"/>
                <w:highlight w:val="none"/>
                <w:lang w:val="en-US" w:eastAsia="zh-CN" w:bidi="ar-SA"/>
              </w:rPr>
            </w:pPr>
            <w:r>
              <w:rPr>
                <w:rFonts w:hint="default" w:ascii="黑体" w:hAnsi="黑体" w:eastAsia="黑体" w:cs="黑体"/>
                <w:highlight w:val="none"/>
              </w:rPr>
              <w:t>订正默写</w:t>
            </w:r>
          </w:p>
        </w:tc>
        <w:tc>
          <w:tcPr>
            <w:tcW w:w="2007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kern w:val="2"/>
                <w:sz w:val="21"/>
                <w:highlight w:val="none"/>
                <w:lang w:val="en-US" w:eastAsia="zh-CN" w:bidi="ar-SA"/>
              </w:rPr>
            </w:pPr>
          </w:p>
        </w:tc>
        <w:tc>
          <w:tcPr>
            <w:tcW w:w="1870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kern w:val="2"/>
                <w:sz w:val="21"/>
                <w:highlight w:val="none"/>
                <w:lang w:val="en-US" w:eastAsia="zh-CN" w:bidi="ar-SA"/>
              </w:rPr>
            </w:pPr>
            <w:r>
              <w:rPr>
                <w:rFonts w:ascii="黑体" w:hAnsi="黑体" w:eastAsia="黑体" w:cs="黑体"/>
                <w:highlight w:val="none"/>
              </w:rPr>
              <w:t>20分钟</w:t>
            </w:r>
          </w:p>
        </w:tc>
        <w:tc>
          <w:tcPr>
            <w:tcW w:w="3079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  <w:highlight w:val="none"/>
              </w:rPr>
            </w:pPr>
          </w:p>
        </w:tc>
        <w:tc>
          <w:tcPr>
            <w:tcW w:w="1872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6235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全学科预计完成总时长（基础型作业）</w:t>
            </w:r>
          </w:p>
        </w:tc>
        <w:tc>
          <w:tcPr>
            <w:tcW w:w="1870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  <w:highlight w:val="none"/>
                <w:lang w:val="en-US" w:eastAsia="zh-CN"/>
              </w:rPr>
              <w:t>60分钟</w:t>
            </w:r>
          </w:p>
        </w:tc>
        <w:tc>
          <w:tcPr>
            <w:tcW w:w="3079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班主任确认签名</w:t>
            </w:r>
          </w:p>
        </w:tc>
        <w:tc>
          <w:tcPr>
            <w:tcW w:w="1872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/>
              </w:rPr>
              <w:t>倪燕青、徐翩翩、朱淑兰、高旭丹、郭伟丽</w:t>
            </w:r>
          </w:p>
        </w:tc>
      </w:tr>
    </w:tbl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both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  <w:r>
        <w:rPr>
          <w:rFonts w:hint="eastAsia" w:ascii="微软雅黑" w:hAnsi="微软雅黑" w:eastAsia="微软雅黑"/>
          <w:b/>
          <w:sz w:val="28"/>
          <w:szCs w:val="18"/>
        </w:rPr>
        <w:t>五年级</w:t>
      </w:r>
    </w:p>
    <w:tbl>
      <w:tblPr>
        <w:tblStyle w:val="6"/>
        <w:tblW w:w="4996" w:type="pct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7"/>
        <w:gridCol w:w="1117"/>
        <w:gridCol w:w="3111"/>
        <w:gridCol w:w="2007"/>
        <w:gridCol w:w="1870"/>
        <w:gridCol w:w="3079"/>
        <w:gridCol w:w="1872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日期</w:t>
            </w:r>
          </w:p>
        </w:tc>
        <w:tc>
          <w:tcPr>
            <w:tcW w:w="111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学科</w:t>
            </w:r>
          </w:p>
        </w:tc>
        <w:tc>
          <w:tcPr>
            <w:tcW w:w="3111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基础型作业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（口头、书面）</w:t>
            </w:r>
          </w:p>
        </w:tc>
        <w:tc>
          <w:tcPr>
            <w:tcW w:w="200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提升作业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（选做）</w:t>
            </w:r>
          </w:p>
        </w:tc>
        <w:tc>
          <w:tcPr>
            <w:tcW w:w="1870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基础型作业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预计完成时长</w:t>
            </w:r>
          </w:p>
        </w:tc>
        <w:tc>
          <w:tcPr>
            <w:tcW w:w="3079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研究型作业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（长作业）</w:t>
            </w:r>
          </w:p>
        </w:tc>
        <w:tc>
          <w:tcPr>
            <w:tcW w:w="1872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完成时段（周）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lang w:val="en-US" w:eastAsia="zh-CN"/>
              </w:rPr>
              <w:t>4.18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周二</w:t>
            </w:r>
          </w:p>
        </w:tc>
        <w:tc>
          <w:tcPr>
            <w:tcW w:w="111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语文</w:t>
            </w:r>
          </w:p>
        </w:tc>
        <w:tc>
          <w:tcPr>
            <w:tcW w:w="3111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</w:rPr>
            </w:pPr>
            <w:r>
              <w:rPr>
                <w:rFonts w:ascii="黑体" w:hAnsi="黑体" w:eastAsia="黑体" w:cs="黑体"/>
              </w:rPr>
              <w:t>练习册P48</w:t>
            </w:r>
          </w:p>
        </w:tc>
        <w:tc>
          <w:tcPr>
            <w:tcW w:w="2007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870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</w:rPr>
            </w:pPr>
            <w:r>
              <w:rPr>
                <w:rFonts w:ascii="黑体" w:hAnsi="黑体" w:eastAsia="黑体" w:cs="黑体"/>
              </w:rPr>
              <w:t>10分钟</w:t>
            </w:r>
          </w:p>
        </w:tc>
        <w:tc>
          <w:tcPr>
            <w:tcW w:w="3079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872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第</w:t>
            </w:r>
            <w:r>
              <w:rPr>
                <w:rFonts w:hint="eastAsia" w:ascii="黑体" w:hAnsi="黑体" w:eastAsia="黑体" w:cs="黑体"/>
                <w:lang w:val="en-US" w:eastAsia="zh-CN"/>
              </w:rPr>
              <w:t>10</w:t>
            </w:r>
            <w:r>
              <w:rPr>
                <w:rFonts w:hint="eastAsia" w:ascii="黑体" w:hAnsi="黑体" w:eastAsia="黑体" w:cs="黑体"/>
              </w:rPr>
              <w:t>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11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数学</w:t>
            </w:r>
          </w:p>
        </w:tc>
        <w:tc>
          <w:tcPr>
            <w:tcW w:w="3111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kern w:val="2"/>
                <w:sz w:val="21"/>
                <w:lang w:eastAsia="zh-CN" w:bidi="ar-SA"/>
              </w:rPr>
            </w:pPr>
            <w:r>
              <w:rPr>
                <w:rFonts w:ascii="黑体" w:hAnsi="黑体" w:eastAsia="黑体" w:cs="黑体"/>
              </w:rPr>
              <w:t>练习册P57</w:t>
            </w:r>
          </w:p>
        </w:tc>
        <w:tc>
          <w:tcPr>
            <w:tcW w:w="2007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kern w:val="2"/>
                <w:sz w:val="21"/>
                <w:lang w:val="en-US" w:eastAsia="zh-CN" w:bidi="ar-SA"/>
              </w:rPr>
            </w:pPr>
          </w:p>
        </w:tc>
        <w:tc>
          <w:tcPr>
            <w:tcW w:w="1870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kern w:val="2"/>
                <w:sz w:val="21"/>
                <w:lang w:val="en-US" w:eastAsia="zh-CN" w:bidi="ar-SA"/>
              </w:rPr>
            </w:pPr>
            <w:r>
              <w:rPr>
                <w:rFonts w:ascii="黑体" w:hAnsi="黑体" w:eastAsia="黑体" w:cs="黑体"/>
              </w:rPr>
              <w:t>10分钟</w:t>
            </w:r>
          </w:p>
        </w:tc>
        <w:tc>
          <w:tcPr>
            <w:tcW w:w="3079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872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11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英语</w:t>
            </w:r>
          </w:p>
        </w:tc>
        <w:tc>
          <w:tcPr>
            <w:tcW w:w="3111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highlight w:val="none"/>
              </w:rPr>
            </w:pPr>
            <w:r>
              <w:rPr>
                <w:rFonts w:ascii="黑体" w:hAnsi="黑体" w:eastAsia="黑体" w:cs="黑体"/>
                <w:highlight w:val="none"/>
              </w:rPr>
              <w:t>背诵P44课文</w:t>
            </w:r>
          </w:p>
        </w:tc>
        <w:tc>
          <w:tcPr>
            <w:tcW w:w="2007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highlight w:val="none"/>
              </w:rPr>
            </w:pPr>
          </w:p>
        </w:tc>
        <w:tc>
          <w:tcPr>
            <w:tcW w:w="1870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highlight w:val="none"/>
              </w:rPr>
            </w:pPr>
            <w:r>
              <w:rPr>
                <w:rFonts w:ascii="黑体" w:hAnsi="黑体" w:eastAsia="黑体" w:cs="黑体"/>
              </w:rPr>
              <w:t>10分钟</w:t>
            </w:r>
          </w:p>
        </w:tc>
        <w:tc>
          <w:tcPr>
            <w:tcW w:w="3079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  <w:highlight w:val="none"/>
              </w:rPr>
            </w:pPr>
          </w:p>
        </w:tc>
        <w:tc>
          <w:tcPr>
            <w:tcW w:w="1872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6235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全学科预计完成总时长（基础型作业）</w:t>
            </w:r>
          </w:p>
        </w:tc>
        <w:tc>
          <w:tcPr>
            <w:tcW w:w="1870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  <w:highlight w:val="none"/>
                <w:lang w:val="en-US" w:eastAsia="zh-CN"/>
              </w:rPr>
              <w:t>30分钟</w:t>
            </w:r>
          </w:p>
        </w:tc>
        <w:tc>
          <w:tcPr>
            <w:tcW w:w="3079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班主任确认签名</w:t>
            </w:r>
          </w:p>
        </w:tc>
        <w:tc>
          <w:tcPr>
            <w:tcW w:w="1872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t>时粼、杨尘、</w:t>
            </w:r>
            <w:r>
              <w:rPr>
                <w:rFonts w:hint="eastAsia"/>
              </w:rPr>
              <w:t>韩芳芳</w:t>
            </w:r>
            <w:r>
              <w:t>、郑青青、周建红</w:t>
            </w:r>
          </w:p>
        </w:tc>
      </w:tr>
    </w:tbl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both"/>
        <w:rPr>
          <w:rFonts w:hint="eastAsia" w:ascii="微软雅黑" w:hAnsi="微软雅黑" w:eastAsia="微软雅黑"/>
          <w:b/>
          <w:sz w:val="28"/>
          <w:szCs w:val="18"/>
          <w:lang w:val="en-US" w:eastAsia="zh-CN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  <w:r>
        <w:rPr>
          <w:rFonts w:hint="eastAsia" w:ascii="微软雅黑" w:hAnsi="微软雅黑" w:eastAsia="微软雅黑"/>
          <w:b/>
          <w:sz w:val="28"/>
          <w:szCs w:val="18"/>
          <w:lang w:val="en-US" w:eastAsia="zh-CN"/>
        </w:rPr>
        <w:t>六</w:t>
      </w:r>
      <w:r>
        <w:rPr>
          <w:rFonts w:hint="eastAsia" w:ascii="微软雅黑" w:hAnsi="微软雅黑" w:eastAsia="微软雅黑"/>
          <w:b/>
          <w:sz w:val="28"/>
          <w:szCs w:val="18"/>
        </w:rPr>
        <w:t>年级</w:t>
      </w:r>
    </w:p>
    <w:tbl>
      <w:tblPr>
        <w:tblStyle w:val="6"/>
        <w:tblW w:w="1416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7"/>
        <w:gridCol w:w="1118"/>
        <w:gridCol w:w="2522"/>
        <w:gridCol w:w="2466"/>
        <w:gridCol w:w="1789"/>
        <w:gridCol w:w="2923"/>
        <w:gridCol w:w="223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日期</w:t>
            </w:r>
          </w:p>
        </w:tc>
        <w:tc>
          <w:tcPr>
            <w:tcW w:w="111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学科</w:t>
            </w:r>
          </w:p>
        </w:tc>
        <w:tc>
          <w:tcPr>
            <w:tcW w:w="2522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基础型作业</w:t>
            </w:r>
          </w:p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（口头、书面）</w:t>
            </w:r>
          </w:p>
        </w:tc>
        <w:tc>
          <w:tcPr>
            <w:tcW w:w="2466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提升性作业</w:t>
            </w:r>
          </w:p>
        </w:tc>
        <w:tc>
          <w:tcPr>
            <w:tcW w:w="1789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基础型作业预计完成时长（分钟）</w:t>
            </w:r>
          </w:p>
        </w:tc>
        <w:tc>
          <w:tcPr>
            <w:tcW w:w="2923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长期作业</w:t>
            </w:r>
          </w:p>
        </w:tc>
        <w:tc>
          <w:tcPr>
            <w:tcW w:w="223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完成时段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110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4.18</w:t>
            </w:r>
          </w:p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周二</w:t>
            </w:r>
          </w:p>
        </w:tc>
        <w:tc>
          <w:tcPr>
            <w:tcW w:w="111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语文</w:t>
            </w:r>
          </w:p>
        </w:tc>
        <w:tc>
          <w:tcPr>
            <w:tcW w:w="2522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vertAlign w:val="baseline"/>
                <w:lang w:eastAsia="zh-CN"/>
              </w:rPr>
              <w:t>订正语文报第三单元测试B1-14、24-25题</w:t>
            </w:r>
          </w:p>
        </w:tc>
        <w:tc>
          <w:tcPr>
            <w:tcW w:w="2466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vertAlign w:val="baseline"/>
                <w:lang w:eastAsia="zh-CN"/>
              </w:rPr>
              <w:t>完成语文报第三单元测试B19-23</w:t>
            </w:r>
          </w:p>
        </w:tc>
        <w:tc>
          <w:tcPr>
            <w:tcW w:w="1789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vertAlign w:val="baseline"/>
                <w:lang w:eastAsia="zh-CN"/>
              </w:rPr>
              <w:t>10分钟</w:t>
            </w:r>
          </w:p>
        </w:tc>
        <w:tc>
          <w:tcPr>
            <w:tcW w:w="2923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default" w:ascii="黑体" w:hAnsi="黑体" w:eastAsia="黑体" w:cs="黑体"/>
                <w:vertAlign w:val="baseline"/>
                <w:lang w:eastAsia="zh-CN"/>
              </w:rPr>
              <w:t>完善记叙文阅读的答题路径</w:t>
            </w:r>
          </w:p>
        </w:tc>
        <w:tc>
          <w:tcPr>
            <w:tcW w:w="2238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  <w:t>课后服务或在家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</w:p>
        </w:tc>
        <w:tc>
          <w:tcPr>
            <w:tcW w:w="111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highlight w:val="none"/>
                <w:vertAlign w:val="baseline"/>
                <w:lang w:val="en-US" w:eastAsia="zh-CN"/>
              </w:rPr>
              <w:t>数学</w:t>
            </w:r>
          </w:p>
        </w:tc>
        <w:tc>
          <w:tcPr>
            <w:tcW w:w="2522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  <w:t>期中复习（2）1-17，19-23</w:t>
            </w:r>
          </w:p>
        </w:tc>
        <w:tc>
          <w:tcPr>
            <w:tcW w:w="2466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  <w:t>期中复习（2）18，24-25</w:t>
            </w:r>
          </w:p>
        </w:tc>
        <w:tc>
          <w:tcPr>
            <w:tcW w:w="1789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  <w:t>20分钟</w:t>
            </w:r>
          </w:p>
        </w:tc>
        <w:tc>
          <w:tcPr>
            <w:tcW w:w="2923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  <w:t>错题整理，查缺补漏</w:t>
            </w:r>
          </w:p>
        </w:tc>
        <w:tc>
          <w:tcPr>
            <w:tcW w:w="223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  <w:t>课后服务或在家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</w:p>
        </w:tc>
        <w:tc>
          <w:tcPr>
            <w:tcW w:w="111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highlight w:val="none"/>
                <w:vertAlign w:val="baseline"/>
                <w:lang w:val="en-US" w:eastAsia="zh-CN"/>
              </w:rPr>
              <w:t>英语</w:t>
            </w:r>
          </w:p>
        </w:tc>
        <w:tc>
          <w:tcPr>
            <w:tcW w:w="2522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  <w:t>订正U1错题</w:t>
            </w:r>
          </w:p>
        </w:tc>
        <w:tc>
          <w:tcPr>
            <w:tcW w:w="2466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  <w:t>背诵并默写作文</w:t>
            </w:r>
          </w:p>
        </w:tc>
        <w:tc>
          <w:tcPr>
            <w:tcW w:w="1789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kern w:val="2"/>
                <w:sz w:val="21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  <w:t>15分钟</w:t>
            </w:r>
          </w:p>
        </w:tc>
        <w:tc>
          <w:tcPr>
            <w:tcW w:w="2923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kern w:val="2"/>
                <w:sz w:val="21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  <w:t>拓展阅读</w:t>
            </w:r>
          </w:p>
        </w:tc>
        <w:tc>
          <w:tcPr>
            <w:tcW w:w="223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kern w:val="2"/>
                <w:sz w:val="21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  <w:t>课后服务或在家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</w:p>
        </w:tc>
        <w:tc>
          <w:tcPr>
            <w:tcW w:w="6106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全学科预计完成总时长（基础型作业）</w:t>
            </w:r>
          </w:p>
        </w:tc>
        <w:tc>
          <w:tcPr>
            <w:tcW w:w="1789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vertAlign w:val="baseline"/>
                <w:lang w:eastAsia="zh-CN"/>
              </w:rPr>
              <w:t>45分钟</w:t>
            </w:r>
          </w:p>
        </w:tc>
        <w:tc>
          <w:tcPr>
            <w:tcW w:w="2923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作业确认</w:t>
            </w:r>
          </w:p>
        </w:tc>
        <w:tc>
          <w:tcPr>
            <w:tcW w:w="2238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vertAlign w:val="baseline"/>
                <w:lang w:eastAsia="zh-CN"/>
              </w:rPr>
              <w:t>汪锋</w:t>
            </w:r>
          </w:p>
        </w:tc>
      </w:tr>
    </w:tbl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both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both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both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both"/>
        <w:rPr>
          <w:rFonts w:hint="eastAsia" w:ascii="微软雅黑" w:hAnsi="微软雅黑" w:eastAsia="微软雅黑"/>
          <w:b/>
          <w:sz w:val="28"/>
          <w:szCs w:val="18"/>
        </w:rPr>
      </w:pPr>
      <w:bookmarkStart w:id="0" w:name="_GoBack"/>
      <w:bookmarkEnd w:id="0"/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  <w:r>
        <w:rPr>
          <w:rFonts w:hint="eastAsia" w:ascii="微软雅黑" w:hAnsi="微软雅黑" w:eastAsia="微软雅黑"/>
          <w:b/>
          <w:sz w:val="28"/>
          <w:szCs w:val="18"/>
          <w:lang w:val="en-US" w:eastAsia="zh-CN"/>
        </w:rPr>
        <w:t>七</w:t>
      </w:r>
      <w:r>
        <w:rPr>
          <w:rFonts w:hint="eastAsia" w:ascii="微软雅黑" w:hAnsi="微软雅黑" w:eastAsia="微软雅黑"/>
          <w:b/>
          <w:sz w:val="28"/>
          <w:szCs w:val="18"/>
        </w:rPr>
        <w:t>年级</w:t>
      </w:r>
    </w:p>
    <w:tbl>
      <w:tblPr>
        <w:tblStyle w:val="6"/>
        <w:tblW w:w="1416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7"/>
        <w:gridCol w:w="1118"/>
        <w:gridCol w:w="2522"/>
        <w:gridCol w:w="2466"/>
        <w:gridCol w:w="1789"/>
        <w:gridCol w:w="2923"/>
        <w:gridCol w:w="223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日期</w:t>
            </w:r>
          </w:p>
        </w:tc>
        <w:tc>
          <w:tcPr>
            <w:tcW w:w="111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学科</w:t>
            </w:r>
          </w:p>
        </w:tc>
        <w:tc>
          <w:tcPr>
            <w:tcW w:w="2522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基础型作业</w:t>
            </w:r>
          </w:p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（口头、书面）</w:t>
            </w:r>
          </w:p>
        </w:tc>
        <w:tc>
          <w:tcPr>
            <w:tcW w:w="2466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提升性作业</w:t>
            </w:r>
          </w:p>
        </w:tc>
        <w:tc>
          <w:tcPr>
            <w:tcW w:w="1789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基础型作业预计完成时长（分钟）</w:t>
            </w:r>
          </w:p>
        </w:tc>
        <w:tc>
          <w:tcPr>
            <w:tcW w:w="2923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长期作业</w:t>
            </w:r>
          </w:p>
        </w:tc>
        <w:tc>
          <w:tcPr>
            <w:tcW w:w="223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完成时段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110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4.18</w:t>
            </w:r>
          </w:p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周二</w:t>
            </w:r>
          </w:p>
        </w:tc>
        <w:tc>
          <w:tcPr>
            <w:tcW w:w="111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语文</w:t>
            </w:r>
          </w:p>
        </w:tc>
        <w:tc>
          <w:tcPr>
            <w:tcW w:w="2522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vertAlign w:val="baseline"/>
                <w:lang w:eastAsia="zh-CN"/>
              </w:rPr>
              <w:t>说明文阅读复习</w:t>
            </w:r>
          </w:p>
        </w:tc>
        <w:tc>
          <w:tcPr>
            <w:tcW w:w="2466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</w:p>
        </w:tc>
        <w:tc>
          <w:tcPr>
            <w:tcW w:w="1789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vertAlign w:val="baseline"/>
                <w:lang w:eastAsia="zh-CN"/>
              </w:rPr>
              <w:t>30分钟</w:t>
            </w:r>
          </w:p>
        </w:tc>
        <w:tc>
          <w:tcPr>
            <w:tcW w:w="2923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</w:p>
        </w:tc>
        <w:tc>
          <w:tcPr>
            <w:tcW w:w="2238" w:type="dxa"/>
            <w:vAlign w:val="center"/>
          </w:tcPr>
          <w:p>
            <w:pPr>
              <w:spacing w:line="360" w:lineRule="auto"/>
              <w:jc w:val="both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</w:p>
        </w:tc>
        <w:tc>
          <w:tcPr>
            <w:tcW w:w="111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highlight w:val="none"/>
                <w:vertAlign w:val="baseline"/>
                <w:lang w:val="en-US" w:eastAsia="zh-CN"/>
              </w:rPr>
              <w:t>数学</w:t>
            </w:r>
          </w:p>
        </w:tc>
        <w:tc>
          <w:tcPr>
            <w:tcW w:w="2522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  <w:t>实数练习</w:t>
            </w:r>
          </w:p>
        </w:tc>
        <w:tc>
          <w:tcPr>
            <w:tcW w:w="2466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789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  <w:t>30分钟</w:t>
            </w:r>
          </w:p>
        </w:tc>
        <w:tc>
          <w:tcPr>
            <w:tcW w:w="2923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223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</w:p>
        </w:tc>
        <w:tc>
          <w:tcPr>
            <w:tcW w:w="111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highlight w:val="none"/>
                <w:vertAlign w:val="baseline"/>
                <w:lang w:val="en-US" w:eastAsia="zh-CN"/>
              </w:rPr>
              <w:t>英语</w:t>
            </w:r>
          </w:p>
        </w:tc>
        <w:tc>
          <w:tcPr>
            <w:tcW w:w="2522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  <w:t>期中练习卷</w:t>
            </w:r>
          </w:p>
        </w:tc>
        <w:tc>
          <w:tcPr>
            <w:tcW w:w="2466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789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  <w:t>30分钟</w:t>
            </w:r>
          </w:p>
        </w:tc>
        <w:tc>
          <w:tcPr>
            <w:tcW w:w="2923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223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</w:p>
        </w:tc>
        <w:tc>
          <w:tcPr>
            <w:tcW w:w="6106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全学科预计完成总时长（基础型作业）</w:t>
            </w:r>
          </w:p>
        </w:tc>
        <w:tc>
          <w:tcPr>
            <w:tcW w:w="1789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vertAlign w:val="baseline"/>
                <w:lang w:eastAsia="zh-CN"/>
              </w:rPr>
              <w:t>90分钟</w:t>
            </w:r>
          </w:p>
        </w:tc>
        <w:tc>
          <w:tcPr>
            <w:tcW w:w="2923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作业确认</w:t>
            </w:r>
          </w:p>
        </w:tc>
        <w:tc>
          <w:tcPr>
            <w:tcW w:w="2238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vertAlign w:val="baseline"/>
                <w:lang w:eastAsia="zh-CN"/>
              </w:rPr>
              <w:t>宋小堰</w:t>
            </w:r>
          </w:p>
        </w:tc>
      </w:tr>
    </w:tbl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both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both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both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both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  <w:lang w:val="en-US" w:eastAsia="zh-CN"/>
        </w:rPr>
      </w:pPr>
      <w:r>
        <w:rPr>
          <w:rFonts w:hint="eastAsia" w:ascii="微软雅黑" w:hAnsi="微软雅黑" w:eastAsia="微软雅黑"/>
          <w:b/>
          <w:sz w:val="28"/>
          <w:szCs w:val="18"/>
          <w:lang w:val="en-US" w:eastAsia="zh-CN"/>
        </w:rPr>
        <w:t>八年级</w:t>
      </w:r>
    </w:p>
    <w:tbl>
      <w:tblPr>
        <w:tblStyle w:val="6"/>
        <w:tblW w:w="1416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7"/>
        <w:gridCol w:w="1118"/>
        <w:gridCol w:w="2522"/>
        <w:gridCol w:w="2466"/>
        <w:gridCol w:w="1789"/>
        <w:gridCol w:w="2923"/>
        <w:gridCol w:w="223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日期</w:t>
            </w:r>
          </w:p>
        </w:tc>
        <w:tc>
          <w:tcPr>
            <w:tcW w:w="111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学科</w:t>
            </w:r>
          </w:p>
        </w:tc>
        <w:tc>
          <w:tcPr>
            <w:tcW w:w="2522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基础型作业</w:t>
            </w:r>
          </w:p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（口头、书面）</w:t>
            </w:r>
          </w:p>
        </w:tc>
        <w:tc>
          <w:tcPr>
            <w:tcW w:w="2466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提升性作业</w:t>
            </w:r>
          </w:p>
        </w:tc>
        <w:tc>
          <w:tcPr>
            <w:tcW w:w="1789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基础型作业预计完成时长（分钟）</w:t>
            </w:r>
          </w:p>
        </w:tc>
        <w:tc>
          <w:tcPr>
            <w:tcW w:w="2923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长期作业</w:t>
            </w:r>
          </w:p>
        </w:tc>
        <w:tc>
          <w:tcPr>
            <w:tcW w:w="223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完成时段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110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4.18</w:t>
            </w:r>
          </w:p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周二</w:t>
            </w:r>
          </w:p>
        </w:tc>
        <w:tc>
          <w:tcPr>
            <w:tcW w:w="111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语文</w:t>
            </w:r>
          </w:p>
        </w:tc>
        <w:tc>
          <w:tcPr>
            <w:tcW w:w="2522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vertAlign w:val="baseline"/>
                <w:lang w:eastAsia="zh-CN"/>
              </w:rPr>
              <w:t>单元复习二</w:t>
            </w:r>
          </w:p>
        </w:tc>
        <w:tc>
          <w:tcPr>
            <w:tcW w:w="2466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</w:p>
        </w:tc>
        <w:tc>
          <w:tcPr>
            <w:tcW w:w="1789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vertAlign w:val="baseline"/>
                <w:lang w:eastAsia="zh-CN"/>
              </w:rPr>
              <w:t>20分钟</w:t>
            </w:r>
          </w:p>
        </w:tc>
        <w:tc>
          <w:tcPr>
            <w:tcW w:w="2923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</w:p>
        </w:tc>
        <w:tc>
          <w:tcPr>
            <w:tcW w:w="2238" w:type="dxa"/>
            <w:vAlign w:val="center"/>
          </w:tcPr>
          <w:p>
            <w:pPr>
              <w:spacing w:line="360" w:lineRule="auto"/>
              <w:jc w:val="both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</w:p>
        </w:tc>
        <w:tc>
          <w:tcPr>
            <w:tcW w:w="111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highlight w:val="none"/>
                <w:vertAlign w:val="baseline"/>
                <w:lang w:val="en-US" w:eastAsia="zh-CN"/>
              </w:rPr>
              <w:t>数学</w:t>
            </w:r>
          </w:p>
        </w:tc>
        <w:tc>
          <w:tcPr>
            <w:tcW w:w="2522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  <w:t>自编练习2</w:t>
            </w:r>
          </w:p>
        </w:tc>
        <w:tc>
          <w:tcPr>
            <w:tcW w:w="2466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789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  <w:t>20</w:t>
            </w:r>
            <w:r>
              <w:rPr>
                <w:rFonts w:hint="default" w:ascii="黑体" w:hAnsi="黑体" w:eastAsia="黑体" w:cs="黑体"/>
                <w:vertAlign w:val="baseline"/>
                <w:lang w:eastAsia="zh-CN"/>
              </w:rPr>
              <w:t>分钟</w:t>
            </w:r>
          </w:p>
        </w:tc>
        <w:tc>
          <w:tcPr>
            <w:tcW w:w="2923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223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</w:p>
        </w:tc>
        <w:tc>
          <w:tcPr>
            <w:tcW w:w="111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highlight w:val="none"/>
                <w:vertAlign w:val="baseline"/>
                <w:lang w:val="en-US" w:eastAsia="zh-CN"/>
              </w:rPr>
              <w:t>英语</w:t>
            </w:r>
          </w:p>
        </w:tc>
        <w:tc>
          <w:tcPr>
            <w:tcW w:w="2522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  <w:t>听力练习2</w:t>
            </w:r>
          </w:p>
        </w:tc>
        <w:tc>
          <w:tcPr>
            <w:tcW w:w="2466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789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  <w:t>15</w:t>
            </w:r>
            <w:r>
              <w:rPr>
                <w:rFonts w:hint="default" w:ascii="黑体" w:hAnsi="黑体" w:eastAsia="黑体" w:cs="黑体"/>
                <w:vertAlign w:val="baseline"/>
                <w:lang w:eastAsia="zh-CN"/>
              </w:rPr>
              <w:t>分钟</w:t>
            </w:r>
          </w:p>
        </w:tc>
        <w:tc>
          <w:tcPr>
            <w:tcW w:w="2923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223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</w:p>
        </w:tc>
        <w:tc>
          <w:tcPr>
            <w:tcW w:w="1118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道法</w:t>
            </w:r>
          </w:p>
        </w:tc>
        <w:tc>
          <w:tcPr>
            <w:tcW w:w="2522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vertAlign w:val="baseline"/>
                <w:lang w:eastAsia="zh-CN"/>
              </w:rPr>
              <w:t>阶段练习一（3）</w:t>
            </w:r>
          </w:p>
        </w:tc>
        <w:tc>
          <w:tcPr>
            <w:tcW w:w="2466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</w:p>
        </w:tc>
        <w:tc>
          <w:tcPr>
            <w:tcW w:w="1789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vertAlign w:val="baseline"/>
                <w:lang w:eastAsia="zh-CN"/>
              </w:rPr>
              <w:t>10分钟</w:t>
            </w:r>
          </w:p>
        </w:tc>
        <w:tc>
          <w:tcPr>
            <w:tcW w:w="2923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</w:p>
        </w:tc>
        <w:tc>
          <w:tcPr>
            <w:tcW w:w="223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</w:p>
        </w:tc>
        <w:tc>
          <w:tcPr>
            <w:tcW w:w="1118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vertAlign w:val="baseline"/>
                <w:lang w:eastAsia="zh-CN"/>
              </w:rPr>
              <w:t>物理</w:t>
            </w:r>
          </w:p>
        </w:tc>
        <w:tc>
          <w:tcPr>
            <w:tcW w:w="2522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vertAlign w:val="baseline"/>
                <w:lang w:eastAsia="zh-CN"/>
              </w:rPr>
              <w:t>复习练习2</w:t>
            </w:r>
          </w:p>
        </w:tc>
        <w:tc>
          <w:tcPr>
            <w:tcW w:w="2466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</w:p>
        </w:tc>
        <w:tc>
          <w:tcPr>
            <w:tcW w:w="1789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vertAlign w:val="baseline"/>
                <w:lang w:eastAsia="zh-CN"/>
              </w:rPr>
              <w:t>15分钟</w:t>
            </w:r>
          </w:p>
        </w:tc>
        <w:tc>
          <w:tcPr>
            <w:tcW w:w="2923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</w:p>
        </w:tc>
        <w:tc>
          <w:tcPr>
            <w:tcW w:w="223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</w:p>
        </w:tc>
        <w:tc>
          <w:tcPr>
            <w:tcW w:w="6106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全学科预计完成总时长（基础型作业）</w:t>
            </w:r>
          </w:p>
        </w:tc>
        <w:tc>
          <w:tcPr>
            <w:tcW w:w="1789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vertAlign w:val="baseline"/>
                <w:lang w:eastAsia="zh-CN"/>
              </w:rPr>
              <w:t>80分钟</w:t>
            </w:r>
          </w:p>
        </w:tc>
        <w:tc>
          <w:tcPr>
            <w:tcW w:w="2923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作业确认</w:t>
            </w:r>
          </w:p>
        </w:tc>
        <w:tc>
          <w:tcPr>
            <w:tcW w:w="2238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vertAlign w:val="baseline"/>
                <w:lang w:eastAsia="zh-CN"/>
              </w:rPr>
              <w:t>冯之翔</w:t>
            </w:r>
          </w:p>
        </w:tc>
      </w:tr>
    </w:tbl>
    <w:p>
      <w:pPr>
        <w:jc w:val="center"/>
        <w:rPr>
          <w:rFonts w:hint="eastAsia" w:ascii="微软雅黑" w:hAnsi="微软雅黑" w:eastAsia="微软雅黑"/>
          <w:b/>
          <w:sz w:val="28"/>
          <w:szCs w:val="18"/>
          <w:lang w:val="en-US" w:eastAsia="zh-CN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  <w:lang w:val="en-US" w:eastAsia="zh-CN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  <w:lang w:val="en-US" w:eastAsia="zh-CN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  <w:lang w:val="en-US" w:eastAsia="zh-CN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  <w:lang w:val="en-US" w:eastAsia="zh-CN"/>
        </w:rPr>
      </w:pPr>
    </w:p>
    <w:p>
      <w:pPr>
        <w:jc w:val="both"/>
        <w:rPr>
          <w:rFonts w:hint="eastAsia" w:ascii="微软雅黑" w:hAnsi="微软雅黑" w:eastAsia="微软雅黑"/>
          <w:b/>
          <w:sz w:val="28"/>
          <w:szCs w:val="18"/>
          <w:lang w:val="en-US" w:eastAsia="zh-CN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  <w:lang w:val="en-US" w:eastAsia="zh-CN"/>
        </w:rPr>
      </w:pPr>
      <w:r>
        <w:rPr>
          <w:rFonts w:hint="eastAsia" w:ascii="微软雅黑" w:hAnsi="微软雅黑" w:eastAsia="微软雅黑"/>
          <w:b/>
          <w:sz w:val="28"/>
          <w:szCs w:val="18"/>
          <w:lang w:val="en-US" w:eastAsia="zh-CN"/>
        </w:rPr>
        <w:t>九年级</w:t>
      </w:r>
    </w:p>
    <w:tbl>
      <w:tblPr>
        <w:tblStyle w:val="6"/>
        <w:tblW w:w="1416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7"/>
        <w:gridCol w:w="1118"/>
        <w:gridCol w:w="2522"/>
        <w:gridCol w:w="2466"/>
        <w:gridCol w:w="1789"/>
        <w:gridCol w:w="2923"/>
        <w:gridCol w:w="223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日期</w:t>
            </w:r>
          </w:p>
        </w:tc>
        <w:tc>
          <w:tcPr>
            <w:tcW w:w="111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学科</w:t>
            </w:r>
          </w:p>
        </w:tc>
        <w:tc>
          <w:tcPr>
            <w:tcW w:w="2522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基础型作业</w:t>
            </w:r>
          </w:p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（口头、书面）</w:t>
            </w:r>
          </w:p>
        </w:tc>
        <w:tc>
          <w:tcPr>
            <w:tcW w:w="2466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提升性作业</w:t>
            </w:r>
          </w:p>
        </w:tc>
        <w:tc>
          <w:tcPr>
            <w:tcW w:w="1789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基础型作业预计完成时长（分钟）</w:t>
            </w:r>
          </w:p>
        </w:tc>
        <w:tc>
          <w:tcPr>
            <w:tcW w:w="2923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长期作业</w:t>
            </w:r>
          </w:p>
        </w:tc>
        <w:tc>
          <w:tcPr>
            <w:tcW w:w="223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完成时段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110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4.18</w:t>
            </w:r>
          </w:p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周二</w:t>
            </w:r>
          </w:p>
        </w:tc>
        <w:tc>
          <w:tcPr>
            <w:tcW w:w="111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语文</w:t>
            </w:r>
          </w:p>
        </w:tc>
        <w:tc>
          <w:tcPr>
            <w:tcW w:w="2522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vertAlign w:val="baseline"/>
                <w:lang w:eastAsia="zh-CN"/>
              </w:rPr>
              <w:t>说明文练习</w:t>
            </w:r>
          </w:p>
        </w:tc>
        <w:tc>
          <w:tcPr>
            <w:tcW w:w="2466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</w:p>
        </w:tc>
        <w:tc>
          <w:tcPr>
            <w:tcW w:w="1789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vertAlign w:val="baseline"/>
                <w:lang w:eastAsia="zh-CN"/>
              </w:rPr>
              <w:t>20分钟</w:t>
            </w:r>
          </w:p>
        </w:tc>
        <w:tc>
          <w:tcPr>
            <w:tcW w:w="2923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</w:p>
        </w:tc>
        <w:tc>
          <w:tcPr>
            <w:tcW w:w="2238" w:type="dxa"/>
            <w:vAlign w:val="center"/>
          </w:tcPr>
          <w:p>
            <w:pPr>
              <w:spacing w:line="360" w:lineRule="auto"/>
              <w:jc w:val="both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</w:p>
        </w:tc>
        <w:tc>
          <w:tcPr>
            <w:tcW w:w="111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highlight w:val="none"/>
                <w:vertAlign w:val="baseline"/>
                <w:lang w:val="en-US" w:eastAsia="zh-CN"/>
              </w:rPr>
              <w:t>数学</w:t>
            </w:r>
          </w:p>
        </w:tc>
        <w:tc>
          <w:tcPr>
            <w:tcW w:w="2522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  <w:t>二模基础练习4</w:t>
            </w:r>
          </w:p>
        </w:tc>
        <w:tc>
          <w:tcPr>
            <w:tcW w:w="2466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789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  <w:t>20</w:t>
            </w:r>
            <w:r>
              <w:rPr>
                <w:rFonts w:hint="default" w:ascii="黑体" w:hAnsi="黑体" w:eastAsia="黑体" w:cs="黑体"/>
                <w:vertAlign w:val="baseline"/>
                <w:lang w:eastAsia="zh-CN"/>
              </w:rPr>
              <w:t>分钟</w:t>
            </w:r>
          </w:p>
        </w:tc>
        <w:tc>
          <w:tcPr>
            <w:tcW w:w="2923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223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</w:p>
        </w:tc>
        <w:tc>
          <w:tcPr>
            <w:tcW w:w="111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highlight w:val="none"/>
                <w:vertAlign w:val="baseline"/>
                <w:lang w:val="en-US" w:eastAsia="zh-CN"/>
              </w:rPr>
              <w:t>英语</w:t>
            </w:r>
          </w:p>
        </w:tc>
        <w:tc>
          <w:tcPr>
            <w:tcW w:w="2522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  <w:t>二模练习卷（普陀）</w:t>
            </w:r>
          </w:p>
        </w:tc>
        <w:tc>
          <w:tcPr>
            <w:tcW w:w="2466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789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  <w:t>20</w:t>
            </w:r>
            <w:r>
              <w:rPr>
                <w:rFonts w:hint="default" w:ascii="黑体" w:hAnsi="黑体" w:eastAsia="黑体" w:cs="黑体"/>
                <w:vertAlign w:val="baseline"/>
                <w:lang w:eastAsia="zh-CN"/>
              </w:rPr>
              <w:t>分钟</w:t>
            </w:r>
          </w:p>
        </w:tc>
        <w:tc>
          <w:tcPr>
            <w:tcW w:w="2923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223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</w:p>
        </w:tc>
        <w:tc>
          <w:tcPr>
            <w:tcW w:w="6106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全学科预计完成总时长（基础型作业）</w:t>
            </w:r>
          </w:p>
        </w:tc>
        <w:tc>
          <w:tcPr>
            <w:tcW w:w="1789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vertAlign w:val="baseline"/>
                <w:lang w:eastAsia="zh-CN"/>
              </w:rPr>
              <w:t>60分钟</w:t>
            </w:r>
          </w:p>
        </w:tc>
        <w:tc>
          <w:tcPr>
            <w:tcW w:w="2923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作业确认</w:t>
            </w:r>
          </w:p>
        </w:tc>
        <w:tc>
          <w:tcPr>
            <w:tcW w:w="2238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vertAlign w:val="baseline"/>
                <w:lang w:eastAsia="zh-CN"/>
              </w:rPr>
              <w:t>胡晓斌</w:t>
            </w:r>
          </w:p>
        </w:tc>
      </w:tr>
    </w:tbl>
    <w:p>
      <w:pPr>
        <w:jc w:val="center"/>
        <w:rPr>
          <w:rFonts w:hint="default" w:ascii="微软雅黑" w:hAnsi="微软雅黑" w:eastAsia="微软雅黑"/>
          <w:b/>
          <w:sz w:val="28"/>
          <w:szCs w:val="18"/>
          <w:lang w:val="en-US" w:eastAsia="zh-CN"/>
        </w:rPr>
      </w:pPr>
    </w:p>
    <w:p>
      <w:pPr>
        <w:jc w:val="center"/>
        <w:rPr>
          <w:rFonts w:ascii="微软雅黑" w:hAnsi="微软雅黑" w:eastAsia="微软雅黑"/>
          <w:b/>
          <w:sz w:val="28"/>
          <w:szCs w:val="18"/>
        </w:rPr>
      </w:pPr>
    </w:p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FB5710E"/>
    <w:multiLevelType w:val="singleLevel"/>
    <w:tmpl w:val="AFB5710E"/>
    <w:lvl w:ilvl="0" w:tentative="0">
      <w:start w:val="1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WViZTBiYzdjNjVkNjhkNGE5N2Q1NzM5ZjJkMTRhM2EifQ=="/>
  </w:docVars>
  <w:rsids>
    <w:rsidRoot w:val="00F81F7F"/>
    <w:rsid w:val="00000422"/>
    <w:rsid w:val="00085046"/>
    <w:rsid w:val="000B55E1"/>
    <w:rsid w:val="0014587D"/>
    <w:rsid w:val="00151593"/>
    <w:rsid w:val="001604E2"/>
    <w:rsid w:val="00204B40"/>
    <w:rsid w:val="002A12A0"/>
    <w:rsid w:val="002C6960"/>
    <w:rsid w:val="002E2FA2"/>
    <w:rsid w:val="00385D04"/>
    <w:rsid w:val="003C4747"/>
    <w:rsid w:val="003C6312"/>
    <w:rsid w:val="003D25B3"/>
    <w:rsid w:val="00405D83"/>
    <w:rsid w:val="0041767B"/>
    <w:rsid w:val="00455AF8"/>
    <w:rsid w:val="004837BE"/>
    <w:rsid w:val="004C0A08"/>
    <w:rsid w:val="004D4053"/>
    <w:rsid w:val="005578B0"/>
    <w:rsid w:val="00641AC7"/>
    <w:rsid w:val="00647A67"/>
    <w:rsid w:val="006930D6"/>
    <w:rsid w:val="006A18FD"/>
    <w:rsid w:val="007166CD"/>
    <w:rsid w:val="007979D0"/>
    <w:rsid w:val="00803479"/>
    <w:rsid w:val="008A1CD3"/>
    <w:rsid w:val="008B7169"/>
    <w:rsid w:val="008F7F12"/>
    <w:rsid w:val="0091583E"/>
    <w:rsid w:val="00956788"/>
    <w:rsid w:val="009D6FF3"/>
    <w:rsid w:val="00A068EE"/>
    <w:rsid w:val="00A728F9"/>
    <w:rsid w:val="00A749FB"/>
    <w:rsid w:val="00A95A54"/>
    <w:rsid w:val="00AB3282"/>
    <w:rsid w:val="00AC074B"/>
    <w:rsid w:val="00AE3EF2"/>
    <w:rsid w:val="00B0507A"/>
    <w:rsid w:val="00B675BF"/>
    <w:rsid w:val="00B912F1"/>
    <w:rsid w:val="00B9275F"/>
    <w:rsid w:val="00BE240C"/>
    <w:rsid w:val="00C32DAB"/>
    <w:rsid w:val="00C50158"/>
    <w:rsid w:val="00C578A3"/>
    <w:rsid w:val="00D019BB"/>
    <w:rsid w:val="00D129CF"/>
    <w:rsid w:val="00D44BC1"/>
    <w:rsid w:val="00D61FFC"/>
    <w:rsid w:val="00D73B4C"/>
    <w:rsid w:val="00DA0B1C"/>
    <w:rsid w:val="00DB0137"/>
    <w:rsid w:val="00DD4D73"/>
    <w:rsid w:val="00E2570F"/>
    <w:rsid w:val="00E417B1"/>
    <w:rsid w:val="00E802E8"/>
    <w:rsid w:val="00EC7668"/>
    <w:rsid w:val="00EF1C78"/>
    <w:rsid w:val="00EF5706"/>
    <w:rsid w:val="00F30A5C"/>
    <w:rsid w:val="00F75398"/>
    <w:rsid w:val="00F81F7F"/>
    <w:rsid w:val="00FB4491"/>
    <w:rsid w:val="0249651C"/>
    <w:rsid w:val="034D776B"/>
    <w:rsid w:val="045D7956"/>
    <w:rsid w:val="08EB03B9"/>
    <w:rsid w:val="0D23258A"/>
    <w:rsid w:val="0D363C78"/>
    <w:rsid w:val="0E695D98"/>
    <w:rsid w:val="10934881"/>
    <w:rsid w:val="112B0A00"/>
    <w:rsid w:val="144935C6"/>
    <w:rsid w:val="14A72A13"/>
    <w:rsid w:val="15DF08CB"/>
    <w:rsid w:val="1C241A5C"/>
    <w:rsid w:val="1C67547C"/>
    <w:rsid w:val="1E346CD7"/>
    <w:rsid w:val="1EAA05EF"/>
    <w:rsid w:val="1EC16291"/>
    <w:rsid w:val="1FBC2315"/>
    <w:rsid w:val="1FDF460A"/>
    <w:rsid w:val="223F14A3"/>
    <w:rsid w:val="24661D1A"/>
    <w:rsid w:val="25784D60"/>
    <w:rsid w:val="25CD241F"/>
    <w:rsid w:val="271D1B30"/>
    <w:rsid w:val="30A1528D"/>
    <w:rsid w:val="30AA1BDE"/>
    <w:rsid w:val="322A4AB9"/>
    <w:rsid w:val="39247B24"/>
    <w:rsid w:val="392A639E"/>
    <w:rsid w:val="39FA51DD"/>
    <w:rsid w:val="3A0B4535"/>
    <w:rsid w:val="3B8B7C9A"/>
    <w:rsid w:val="3DCD309B"/>
    <w:rsid w:val="44AB3F56"/>
    <w:rsid w:val="44FE0ACD"/>
    <w:rsid w:val="46CA3092"/>
    <w:rsid w:val="4AFB026D"/>
    <w:rsid w:val="4B4F686D"/>
    <w:rsid w:val="4B8534E9"/>
    <w:rsid w:val="4CF44114"/>
    <w:rsid w:val="4DCB3F26"/>
    <w:rsid w:val="4DE97F14"/>
    <w:rsid w:val="53FB74AF"/>
    <w:rsid w:val="567F7FA4"/>
    <w:rsid w:val="5AB83A84"/>
    <w:rsid w:val="5AEB2580"/>
    <w:rsid w:val="5C887C70"/>
    <w:rsid w:val="5D4B3F1E"/>
    <w:rsid w:val="620300A2"/>
    <w:rsid w:val="62614555"/>
    <w:rsid w:val="62C3242C"/>
    <w:rsid w:val="637B1EB1"/>
    <w:rsid w:val="682B2AFA"/>
    <w:rsid w:val="6873156D"/>
    <w:rsid w:val="69BB7C22"/>
    <w:rsid w:val="6C677405"/>
    <w:rsid w:val="6C9059AF"/>
    <w:rsid w:val="6D8E63A6"/>
    <w:rsid w:val="70DD1D88"/>
    <w:rsid w:val="72C17109"/>
    <w:rsid w:val="741163A9"/>
    <w:rsid w:val="74A658F6"/>
    <w:rsid w:val="767F739D"/>
    <w:rsid w:val="77970A1F"/>
    <w:rsid w:val="792C4659"/>
    <w:rsid w:val="7CAF1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Theme="minorHAnsi" w:hAnsiTheme="minorHAnsi" w:eastAsiaTheme="minorEastAsia" w:cstheme="minorBidi"/>
      <w:kern w:val="2"/>
      <w:sz w:val="21"/>
      <w:szCs w:val="20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3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semiHidden/>
    <w:unhideWhenUsed/>
    <w:qFormat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6">
    <w:name w:val="Table Grid"/>
    <w:basedOn w:val="5"/>
    <w:qFormat/>
    <w:uiPriority w:val="0"/>
    <w:pPr>
      <w:widowControl w:val="0"/>
    </w:pPr>
    <w:rPr>
      <w:szCs w:val="20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character" w:customStyle="1" w:styleId="8">
    <w:name w:val="页眉 字符"/>
    <w:basedOn w:val="7"/>
    <w:link w:val="3"/>
    <w:qFormat/>
    <w:uiPriority w:val="99"/>
    <w:rPr>
      <w:sz w:val="18"/>
      <w:szCs w:val="18"/>
    </w:rPr>
  </w:style>
  <w:style w:type="character" w:customStyle="1" w:styleId="9">
    <w:name w:val="页脚 字符"/>
    <w:basedOn w:val="7"/>
    <w:link w:val="2"/>
    <w:qFormat/>
    <w:uiPriority w:val="0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9</Pages>
  <Words>1378</Words>
  <Characters>1489</Characters>
  <Lines>8</Lines>
  <Paragraphs>2</Paragraphs>
  <TotalTime>0</TotalTime>
  <ScaleCrop>false</ScaleCrop>
  <LinksUpToDate>false</LinksUpToDate>
  <CharactersWithSpaces>1490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2022-06-16T09:39:00Z</dcterms:created>
  <dc:creator>user</dc:creator>
  <cp:lastModifiedBy>月儿1411553842</cp:lastModifiedBy>
  <dcterms:modified xsi:type="dcterms:W3CDTF">2023-04-18T06:33:51Z</dcterms:modified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E801C94CE8104C29842D1B77BFC47E91</vt:lpwstr>
  </property>
</Properties>
</file>