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10月23日</w:t>
      </w:r>
      <w:r>
        <w:rPr>
          <w:rFonts w:hint="eastAsia" w:ascii="微软雅黑" w:hAnsi="微软雅黑" w:eastAsia="微软雅黑"/>
          <w:b/>
          <w:sz w:val="28"/>
          <w:szCs w:val="18"/>
        </w:rPr>
        <w:t>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看图编故事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 演一演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时粼、杨尘、韩芳芳、郑青青、周建红、时曼丽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6"/>
        <w:gridCol w:w="3111"/>
        <w:gridCol w:w="2014"/>
        <w:gridCol w:w="1870"/>
        <w:gridCol w:w="3082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读课文《日月潭》，书空课后生字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复习M1U1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金国明、关雅卉、陈燕、蔡新慧、李静、陆玥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9"/>
        <w:gridCol w:w="3107"/>
        <w:gridCol w:w="2008"/>
        <w:gridCol w:w="1867"/>
        <w:gridCol w:w="3073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读一读：读一读课文，边读边猜测故事后面的情节。</w:t>
            </w:r>
          </w:p>
        </w:tc>
        <w:tc>
          <w:tcPr>
            <w:tcW w:w="1976" w:type="dxa"/>
            <w:vAlign w:val="center"/>
          </w:tcPr>
          <w:p>
            <w:pPr>
              <w:tabs>
                <w:tab w:val="left" w:pos="312"/>
              </w:tabs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说一说：课文中的老屋给你留下了什么样的印象？联系课文内容和插图说一说。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课本37页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练习册49页B级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朗读P22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介绍My body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查找资料，收集更过人体部位名词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陆善红、杜锦秀、方倩、王晓伟、谢娟、常园园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1、熟读语文园地；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1、口算；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2、精练P35、36。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1.熟读课本P23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2、家默单词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</w:t>
            </w:r>
            <w:r>
              <w:rPr>
                <w:rFonts w:hint="eastAsia" w:ascii="黑体" w:hAnsi="黑体" w:eastAsia="黑体" w:cs="黑体"/>
              </w:rPr>
              <w:t>孙雨沁</w:t>
            </w:r>
            <w:r>
              <w:rPr>
                <w:rFonts w:ascii="黑体" w:hAnsi="黑体" w:eastAsia="黑体" w:cs="黑体"/>
              </w:rPr>
              <w:t>、许霞、</w:t>
            </w:r>
            <w:r>
              <w:rPr>
                <w:rFonts w:hint="eastAsia" w:ascii="黑体" w:hAnsi="黑体" w:eastAsia="黑体" w:cs="黑体"/>
              </w:rPr>
              <w:t>徐清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3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背诵12课《古诗三首》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完成数学精练51,52页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朗读课文；订正默写；来了100作业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倪燕青、徐翩翩、史紫慧、高旭丹、郭伟丽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第十三课校本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分数的乘法练习1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U4复习小练习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文言文阅读订正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课外文言文阅读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《朝花夕拾》之《五猖会》任务单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整式专题复习1-20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整式专题复习21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错题整理与分析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U1知识点和作文复习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单元练习1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错题整理与分析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汪锋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《与朱元思书》三行一空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自默第三单元课外古诗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数学练习册18.2（1）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U1单元复习卷基础部分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宋小堰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九年级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4"/>
        <w:gridCol w:w="3104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背诵点击2首诗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《童年》练习题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自编练习1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期中复习单词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压力和压强复习1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一模卷练习十五第三题案例分析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期中模拟练习1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跨学科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崇明区一模卷案例一份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冯之翔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BC511FE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297</Words>
  <Characters>1698</Characters>
  <Lines>14</Lines>
  <Paragraphs>3</Paragraphs>
  <TotalTime>348</TotalTime>
  <ScaleCrop>false</ScaleCrop>
  <LinksUpToDate>false</LinksUpToDate>
  <CharactersWithSpaces>1992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WPS_315175419</cp:lastModifiedBy>
  <dcterms:modified xsi:type="dcterms:W3CDTF">2023-10-23T07:38:02Z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E085AED0571B4C99850E581F0D6CDD84_13</vt:lpwstr>
  </property>
</Properties>
</file>