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3AC9E4AC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6F36D8">
        <w:rPr>
          <w:rFonts w:ascii="微软雅黑" w:eastAsia="微软雅黑" w:hAnsi="微软雅黑"/>
          <w:b/>
          <w:sz w:val="28"/>
          <w:szCs w:val="18"/>
        </w:rPr>
        <w:t>12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6F36D8">
        <w:rPr>
          <w:rFonts w:ascii="微软雅黑" w:eastAsia="微软雅黑" w:hAnsi="微软雅黑"/>
          <w:b/>
          <w:sz w:val="28"/>
          <w:szCs w:val="18"/>
        </w:rPr>
        <w:t>1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9974D3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7C251451" w:rsidR="009974D3" w:rsidRDefault="009974D3" w:rsidP="009974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</w:t>
            </w:r>
          </w:p>
          <w:p w14:paraId="4354FF94" w14:textId="7D01C80A" w:rsidR="009974D3" w:rsidRDefault="009974D3" w:rsidP="009974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EDD9A0C" w14:textId="3D0A1D3D" w:rsidR="009974D3" w:rsidRDefault="009974D3" w:rsidP="009974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290CFA9B" w:rsidR="009974D3" w:rsidRDefault="009974D3" w:rsidP="009974D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读书</w:t>
            </w:r>
          </w:p>
        </w:tc>
        <w:tc>
          <w:tcPr>
            <w:tcW w:w="1976" w:type="dxa"/>
            <w:vAlign w:val="center"/>
          </w:tcPr>
          <w:p w14:paraId="66AF85BC" w14:textId="06CC9BD3" w:rsidR="009974D3" w:rsidRDefault="009974D3" w:rsidP="009974D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27D11283" w:rsidR="009974D3" w:rsidRDefault="009974D3" w:rsidP="009974D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5CBF90EF" w:rsidR="009974D3" w:rsidRDefault="009974D3" w:rsidP="009974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25ABC42B" w:rsidR="009974D3" w:rsidRDefault="009974D3" w:rsidP="009974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9974D3" w14:paraId="17DC5831" w14:textId="77777777" w:rsidTr="00D107EA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9974D3" w:rsidRDefault="009974D3" w:rsidP="009974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5B7C2A99" w:rsidR="009974D3" w:rsidRDefault="009974D3" w:rsidP="009974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52C2A876" w:rsidR="009974D3" w:rsidRDefault="009974D3" w:rsidP="009974D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看图说</w:t>
            </w:r>
          </w:p>
        </w:tc>
        <w:tc>
          <w:tcPr>
            <w:tcW w:w="1976" w:type="dxa"/>
            <w:vAlign w:val="center"/>
          </w:tcPr>
          <w:p w14:paraId="4584431E" w14:textId="77777777" w:rsidR="009974D3" w:rsidRDefault="009974D3" w:rsidP="009974D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072D7758" w:rsidR="009974D3" w:rsidRDefault="009974D3" w:rsidP="009974D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9974D3" w:rsidRDefault="009974D3" w:rsidP="009974D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9974D3" w:rsidRDefault="009974D3" w:rsidP="009974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974D3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9974D3" w:rsidRDefault="009974D3" w:rsidP="009974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733B4EAB" w:rsidR="009974D3" w:rsidRDefault="009974D3" w:rsidP="009974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4585E6F3" w:rsidR="009974D3" w:rsidRDefault="009974D3" w:rsidP="009974D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读书</w:t>
            </w:r>
          </w:p>
        </w:tc>
        <w:tc>
          <w:tcPr>
            <w:tcW w:w="1976" w:type="dxa"/>
            <w:vAlign w:val="center"/>
          </w:tcPr>
          <w:p w14:paraId="42AE5ACF" w14:textId="677D19AD" w:rsidR="009974D3" w:rsidRDefault="009974D3" w:rsidP="009974D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59BBFB03" w:rsidR="009974D3" w:rsidRDefault="009974D3" w:rsidP="009974D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23133675" w:rsidR="009974D3" w:rsidRDefault="009974D3" w:rsidP="009974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9974D3" w:rsidRDefault="009974D3" w:rsidP="009974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974D3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9974D3" w:rsidRDefault="009974D3" w:rsidP="009974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9974D3" w:rsidRDefault="009974D3" w:rsidP="009974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6EAC37A9" w:rsidR="009974D3" w:rsidRDefault="009974D3" w:rsidP="009974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9974D3" w:rsidRDefault="009974D3" w:rsidP="009974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38576FF0" w:rsidR="009974D3" w:rsidRDefault="009974D3" w:rsidP="009974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许霞、陈依琳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9974D3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72E94233" w:rsidR="009974D3" w:rsidRDefault="009974D3" w:rsidP="009974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</w:t>
            </w:r>
          </w:p>
          <w:p w14:paraId="2FCF86F9" w14:textId="46532350" w:rsidR="009974D3" w:rsidRDefault="009974D3" w:rsidP="009974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394" w:type="pct"/>
            <w:vAlign w:val="center"/>
          </w:tcPr>
          <w:p w14:paraId="4779C6B0" w14:textId="1F9921DC" w:rsidR="009974D3" w:rsidRDefault="009974D3" w:rsidP="009974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43C26667" w:rsidR="009974D3" w:rsidRPr="000B7C62" w:rsidRDefault="009974D3" w:rsidP="009974D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复习巩固17课生字</w:t>
            </w:r>
          </w:p>
        </w:tc>
        <w:tc>
          <w:tcPr>
            <w:tcW w:w="711" w:type="pct"/>
            <w:vAlign w:val="center"/>
          </w:tcPr>
          <w:p w14:paraId="0B40483E" w14:textId="72D670DE" w:rsidR="009974D3" w:rsidRDefault="009974D3" w:rsidP="009974D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7B03868F" w:rsidR="009974D3" w:rsidRPr="000B7C62" w:rsidRDefault="009974D3" w:rsidP="009974D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3AAEC508" w14:textId="77777777" w:rsidR="009974D3" w:rsidRDefault="009974D3" w:rsidP="009974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6A474C67" w:rsidR="009974D3" w:rsidRDefault="009974D3" w:rsidP="009974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9974D3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9974D3" w:rsidRDefault="009974D3" w:rsidP="009974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069DB6E1" w:rsidR="009974D3" w:rsidRDefault="009974D3" w:rsidP="009974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3A5BEFC8" w:rsidR="009974D3" w:rsidRPr="000B7C62" w:rsidRDefault="009974D3" w:rsidP="009974D3">
            <w:pPr>
              <w:jc w:val="center"/>
              <w:rPr>
                <w:rFonts w:ascii="黑体" w:eastAsia="黑体" w:hAnsi="黑体" w:cs="黑体"/>
              </w:rPr>
            </w:pPr>
            <w:r w:rsidRPr="00CE797E">
              <w:rPr>
                <w:rFonts w:ascii="黑体" w:eastAsia="黑体" w:hAnsi="黑体" w:cs="黑体" w:hint="eastAsia"/>
              </w:rPr>
              <w:t>寻找生活中的乘法问题，编一编数学故事，并跟你的同学分享。</w:t>
            </w:r>
          </w:p>
        </w:tc>
        <w:tc>
          <w:tcPr>
            <w:tcW w:w="711" w:type="pct"/>
            <w:vAlign w:val="center"/>
          </w:tcPr>
          <w:p w14:paraId="1AEA7191" w14:textId="77777777" w:rsidR="009974D3" w:rsidRDefault="009974D3" w:rsidP="009974D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557F01B3" w:rsidR="009974D3" w:rsidRPr="000B7C62" w:rsidRDefault="009974D3" w:rsidP="009974D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1088" w:type="pct"/>
            <w:vAlign w:val="center"/>
          </w:tcPr>
          <w:p w14:paraId="1D452C5B" w14:textId="4C8B7A05" w:rsidR="009974D3" w:rsidRDefault="009974D3" w:rsidP="009974D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9974D3" w:rsidRDefault="009974D3" w:rsidP="009974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974D3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9974D3" w:rsidRDefault="009974D3" w:rsidP="009974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3FADE681" w:rsidR="009974D3" w:rsidRDefault="009974D3" w:rsidP="009974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7F9A1B0F" w:rsidR="009974D3" w:rsidRPr="000B7C62" w:rsidRDefault="009974D3" w:rsidP="009974D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背诵8个关于季节的单词</w:t>
            </w:r>
          </w:p>
        </w:tc>
        <w:tc>
          <w:tcPr>
            <w:tcW w:w="711" w:type="pct"/>
            <w:vAlign w:val="center"/>
          </w:tcPr>
          <w:p w14:paraId="278E8A75" w14:textId="77777777" w:rsidR="009974D3" w:rsidRDefault="009974D3" w:rsidP="009974D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4CAA7D6B" w:rsidR="009974D3" w:rsidRPr="000B7C62" w:rsidRDefault="009974D3" w:rsidP="009974D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3836F8BF" w14:textId="77777777" w:rsidR="009974D3" w:rsidRDefault="009974D3" w:rsidP="009974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9974D3" w:rsidRDefault="009974D3" w:rsidP="009974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974D3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9974D3" w:rsidRDefault="009974D3" w:rsidP="009974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9974D3" w:rsidRDefault="009974D3" w:rsidP="009974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0F380F3C" w:rsidR="009974D3" w:rsidRDefault="009974D3" w:rsidP="009974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1088" w:type="pct"/>
            <w:vAlign w:val="center"/>
          </w:tcPr>
          <w:p w14:paraId="4D63FA78" w14:textId="2B2503D6" w:rsidR="009974D3" w:rsidRDefault="009974D3" w:rsidP="009974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40B3393C" w:rsidR="009974D3" w:rsidRDefault="009974D3" w:rsidP="009974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、倪燕青、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F4CB0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2FE4D1FD" w:rsidR="00CF4CB0" w:rsidRDefault="00CF4CB0" w:rsidP="00CF4CB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</w:t>
            </w:r>
          </w:p>
          <w:p w14:paraId="6A4CD3C8" w14:textId="581F4833" w:rsidR="00CF4CB0" w:rsidRDefault="00CF4CB0" w:rsidP="00CF4CB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0658377" w14:textId="1190E56C" w:rsidR="00CF4CB0" w:rsidRDefault="00CF4CB0" w:rsidP="00CF4CB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12EC0E05" w:rsidR="00CF4CB0" w:rsidRPr="00094F4D" w:rsidRDefault="00CF4CB0" w:rsidP="00CF4CB0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完成19课练习册。</w:t>
            </w:r>
          </w:p>
        </w:tc>
        <w:tc>
          <w:tcPr>
            <w:tcW w:w="1976" w:type="dxa"/>
            <w:vAlign w:val="center"/>
          </w:tcPr>
          <w:p w14:paraId="1B89B80D" w14:textId="11793881" w:rsidR="00CF4CB0" w:rsidRPr="004B4C13" w:rsidRDefault="00CF4CB0" w:rsidP="00CF4CB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04A2526D" w:rsidR="00CF4CB0" w:rsidRDefault="00CF4CB0" w:rsidP="00CF4CB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CF4CB0" w:rsidRDefault="00CF4CB0" w:rsidP="00CF4CB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75A7E8D4" w:rsidR="00CF4CB0" w:rsidRDefault="00CF4CB0" w:rsidP="00CF4CB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CF4CB0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CF4CB0" w:rsidRDefault="00CF4CB0" w:rsidP="00CF4CB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7DF6572D" w:rsidR="00CF4CB0" w:rsidRDefault="00CF4CB0" w:rsidP="00CF4CB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6CE2A694" w:rsidR="00CF4CB0" w:rsidRDefault="00CF4CB0" w:rsidP="00CF4CB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练习册76-77</w:t>
            </w:r>
          </w:p>
        </w:tc>
        <w:tc>
          <w:tcPr>
            <w:tcW w:w="1976" w:type="dxa"/>
            <w:vAlign w:val="center"/>
          </w:tcPr>
          <w:p w14:paraId="58D00454" w14:textId="155D73CF" w:rsidR="00CF4CB0" w:rsidRDefault="00CF4CB0" w:rsidP="00CF4CB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5B57D45B" w:rsidR="00CF4CB0" w:rsidRDefault="00CF4CB0" w:rsidP="00CF4CB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CF4CB0" w:rsidRDefault="00CF4CB0" w:rsidP="00CF4CB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CF4CB0" w:rsidRDefault="00CF4CB0" w:rsidP="00CF4CB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F4CB0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CF4CB0" w:rsidRDefault="00CF4CB0" w:rsidP="00CF4CB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1351BEDA" w:rsidR="00CF4CB0" w:rsidRDefault="00CF4CB0" w:rsidP="00CF4CB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1ECC5C6D" w:rsidR="00CF4CB0" w:rsidRDefault="00CF4CB0" w:rsidP="00CF4CB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练习册52-53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70210A93" w:rsidR="00CF4CB0" w:rsidRPr="001F4E44" w:rsidRDefault="00CF4CB0" w:rsidP="00CF4CB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785A742A" w:rsidR="00CF4CB0" w:rsidRDefault="00CF4CB0" w:rsidP="00CF4CB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65301E94" w:rsidR="00CF4CB0" w:rsidRDefault="00CF4CB0" w:rsidP="00CF4CB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CF4CB0" w:rsidRDefault="00CF4CB0" w:rsidP="00CF4CB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F4CB0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CF4CB0" w:rsidRDefault="00CF4CB0" w:rsidP="00CF4CB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CF4CB0" w:rsidRDefault="00CF4CB0" w:rsidP="00CF4CB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863782F" w:rsidR="00CF4CB0" w:rsidRDefault="00CF4CB0" w:rsidP="00CF4CB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CF4CB0" w:rsidRDefault="00CF4CB0" w:rsidP="00CF4CB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68F7F06C" w:rsidR="00CF4CB0" w:rsidRDefault="00CF4CB0" w:rsidP="00CF4CB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禤秋妃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2"/>
        <w:gridCol w:w="1098"/>
        <w:gridCol w:w="3044"/>
        <w:gridCol w:w="2016"/>
        <w:gridCol w:w="1830"/>
        <w:gridCol w:w="3014"/>
        <w:gridCol w:w="1843"/>
      </w:tblGrid>
      <w:tr w:rsidR="006E2793" w14:paraId="02D7AD2A" w14:textId="77777777" w:rsidTr="00BB74A0">
        <w:tc>
          <w:tcPr>
            <w:tcW w:w="1092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098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44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01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0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14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3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F4CB0" w14:paraId="2350BEE8" w14:textId="77777777" w:rsidTr="00BB74A0">
        <w:tc>
          <w:tcPr>
            <w:tcW w:w="1092" w:type="dxa"/>
            <w:vMerge w:val="restart"/>
            <w:vAlign w:val="center"/>
          </w:tcPr>
          <w:p w14:paraId="22B9F142" w14:textId="7B14A35A" w:rsidR="00CF4CB0" w:rsidRDefault="00CF4CB0" w:rsidP="00CF4CB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</w:t>
            </w:r>
          </w:p>
          <w:p w14:paraId="4B5D3E46" w14:textId="00CF4998" w:rsidR="00CF4CB0" w:rsidRDefault="00CF4CB0" w:rsidP="00CF4CB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098" w:type="dxa"/>
            <w:vAlign w:val="center"/>
          </w:tcPr>
          <w:p w14:paraId="532ADCF8" w14:textId="363D1586" w:rsidR="00CF4CB0" w:rsidRDefault="00CF4CB0" w:rsidP="00CF4CB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44" w:type="dxa"/>
            <w:vAlign w:val="center"/>
          </w:tcPr>
          <w:p w14:paraId="2E6BF242" w14:textId="7CB8D67B" w:rsidR="00CF4CB0" w:rsidRPr="00074B7B" w:rsidRDefault="00CF4CB0" w:rsidP="00CF4CB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20课练习册</w:t>
            </w:r>
          </w:p>
        </w:tc>
        <w:tc>
          <w:tcPr>
            <w:tcW w:w="2016" w:type="dxa"/>
            <w:vAlign w:val="center"/>
          </w:tcPr>
          <w:p w14:paraId="7E39917C" w14:textId="1F9554E1" w:rsidR="00CF4CB0" w:rsidRDefault="00CF4CB0" w:rsidP="00CF4CB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Align w:val="center"/>
          </w:tcPr>
          <w:p w14:paraId="018F3524" w14:textId="2A5FB0FE" w:rsidR="00CF4CB0" w:rsidRDefault="00CF4CB0" w:rsidP="00CF4CB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14" w:type="dxa"/>
            <w:vAlign w:val="center"/>
          </w:tcPr>
          <w:p w14:paraId="6DF6598D" w14:textId="78062179" w:rsidR="00CF4CB0" w:rsidRDefault="00CF4CB0" w:rsidP="00CF4CB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ED66E43" w14:textId="0CA306E4" w:rsidR="00CF4CB0" w:rsidRDefault="00CF4CB0" w:rsidP="00CF4CB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CF4CB0" w14:paraId="6C484FD9" w14:textId="77777777" w:rsidTr="00BB74A0">
        <w:tc>
          <w:tcPr>
            <w:tcW w:w="1092" w:type="dxa"/>
            <w:vMerge/>
            <w:vAlign w:val="center"/>
          </w:tcPr>
          <w:p w14:paraId="6BB89774" w14:textId="77777777" w:rsidR="00CF4CB0" w:rsidRDefault="00CF4CB0" w:rsidP="00CF4CB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8" w:type="dxa"/>
            <w:vAlign w:val="center"/>
          </w:tcPr>
          <w:p w14:paraId="239740CB" w14:textId="424AD45B" w:rsidR="00CF4CB0" w:rsidRDefault="00CF4CB0" w:rsidP="00CF4CB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44" w:type="dxa"/>
            <w:vAlign w:val="center"/>
          </w:tcPr>
          <w:p w14:paraId="7C9D64C3" w14:textId="43D94DAB" w:rsidR="00CF4CB0" w:rsidRDefault="00CF4CB0" w:rsidP="00CF4CB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练习册p70-71</w:t>
            </w:r>
          </w:p>
        </w:tc>
        <w:tc>
          <w:tcPr>
            <w:tcW w:w="2016" w:type="dxa"/>
            <w:vAlign w:val="center"/>
          </w:tcPr>
          <w:p w14:paraId="3D2F95CF" w14:textId="2200271A" w:rsidR="00CF4CB0" w:rsidRDefault="00CF4CB0" w:rsidP="00CF4CB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Align w:val="center"/>
          </w:tcPr>
          <w:p w14:paraId="65930189" w14:textId="51A9DACB" w:rsidR="00CF4CB0" w:rsidRDefault="00CF4CB0" w:rsidP="00CF4CB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14" w:type="dxa"/>
            <w:vAlign w:val="center"/>
          </w:tcPr>
          <w:p w14:paraId="53AECEB8" w14:textId="77FF8DE3" w:rsidR="00CF4CB0" w:rsidRDefault="00CF4CB0" w:rsidP="00CF4CB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/>
            <w:vAlign w:val="center"/>
          </w:tcPr>
          <w:p w14:paraId="743D3C89" w14:textId="77777777" w:rsidR="00CF4CB0" w:rsidRDefault="00CF4CB0" w:rsidP="00CF4CB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F4CB0" w14:paraId="2614ED2B" w14:textId="77777777" w:rsidTr="00BB74A0">
        <w:tc>
          <w:tcPr>
            <w:tcW w:w="1092" w:type="dxa"/>
            <w:vMerge/>
            <w:vAlign w:val="center"/>
          </w:tcPr>
          <w:p w14:paraId="2D2C303E" w14:textId="77777777" w:rsidR="00CF4CB0" w:rsidRDefault="00CF4CB0" w:rsidP="00CF4CB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8" w:type="dxa"/>
            <w:vAlign w:val="center"/>
          </w:tcPr>
          <w:p w14:paraId="13439078" w14:textId="1D294B83" w:rsidR="00CF4CB0" w:rsidRDefault="00CF4CB0" w:rsidP="00CF4CB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44" w:type="dxa"/>
            <w:vAlign w:val="center"/>
          </w:tcPr>
          <w:p w14:paraId="220A0C2F" w14:textId="108CFC7D" w:rsidR="00CF4CB0" w:rsidRDefault="00CF4CB0" w:rsidP="00CF4CB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朗读背诵P42，练习册P61</w:t>
            </w:r>
          </w:p>
        </w:tc>
        <w:tc>
          <w:tcPr>
            <w:tcW w:w="2016" w:type="dxa"/>
            <w:vAlign w:val="center"/>
          </w:tcPr>
          <w:p w14:paraId="76823093" w14:textId="77777777" w:rsidR="00CF4CB0" w:rsidRDefault="00CF4CB0" w:rsidP="00CF4CB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0" w:type="dxa"/>
            <w:vAlign w:val="center"/>
          </w:tcPr>
          <w:p w14:paraId="7B8E7EDF" w14:textId="3ABC9057" w:rsidR="00CF4CB0" w:rsidRDefault="00CF4CB0" w:rsidP="00CF4CB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14" w:type="dxa"/>
            <w:vAlign w:val="center"/>
          </w:tcPr>
          <w:p w14:paraId="24A61A70" w14:textId="77777777" w:rsidR="00CF4CB0" w:rsidRDefault="00CF4CB0" w:rsidP="00CF4CB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/>
            <w:vAlign w:val="center"/>
          </w:tcPr>
          <w:p w14:paraId="1351040C" w14:textId="77777777" w:rsidR="00CF4CB0" w:rsidRDefault="00CF4CB0" w:rsidP="00CF4CB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F4CB0" w14:paraId="443A544A" w14:textId="77777777" w:rsidTr="00BB74A0">
        <w:tc>
          <w:tcPr>
            <w:tcW w:w="1092" w:type="dxa"/>
            <w:vMerge/>
            <w:vAlign w:val="center"/>
          </w:tcPr>
          <w:p w14:paraId="0BDB55ED" w14:textId="77777777" w:rsidR="00CF4CB0" w:rsidRDefault="00CF4CB0" w:rsidP="00CF4CB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58" w:type="dxa"/>
            <w:gridSpan w:val="3"/>
            <w:vAlign w:val="center"/>
          </w:tcPr>
          <w:p w14:paraId="787C2DA0" w14:textId="77777777" w:rsidR="00CF4CB0" w:rsidRDefault="00CF4CB0" w:rsidP="00CF4CB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0" w:type="dxa"/>
            <w:vAlign w:val="center"/>
          </w:tcPr>
          <w:p w14:paraId="4EEF4CBC" w14:textId="67AB42EA" w:rsidR="00CF4CB0" w:rsidRDefault="00CF4CB0" w:rsidP="00CF4CB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14" w:type="dxa"/>
            <w:vAlign w:val="center"/>
          </w:tcPr>
          <w:p w14:paraId="4D5F9AA5" w14:textId="540D8B46" w:rsidR="00CF4CB0" w:rsidRDefault="00CF4CB0" w:rsidP="00CF4CB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3" w:type="dxa"/>
            <w:vAlign w:val="center"/>
          </w:tcPr>
          <w:p w14:paraId="67BC7751" w14:textId="482F15B0" w:rsidR="00CF4CB0" w:rsidRDefault="00CF4CB0" w:rsidP="00CF4CB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胡明月、关雅卉、陈燕、蔡新慧、杜锦秀、陆玥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10920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5FE0C35E" w:rsidR="00F10920" w:rsidRDefault="00F10920" w:rsidP="00F109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</w:t>
            </w:r>
          </w:p>
          <w:p w14:paraId="0000DEBA" w14:textId="5F3C10C8" w:rsidR="00F10920" w:rsidRDefault="00F10920" w:rsidP="00F109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3C6D34DA" w14:textId="42BB9C68" w:rsidR="00F10920" w:rsidRDefault="00F10920" w:rsidP="00F109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7B5D032E" w:rsidR="00F10920" w:rsidRDefault="00F10920" w:rsidP="00F1092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《精彩极了和糟糕透了》练习部分</w:t>
            </w:r>
          </w:p>
        </w:tc>
        <w:tc>
          <w:tcPr>
            <w:tcW w:w="1976" w:type="dxa"/>
            <w:vAlign w:val="center"/>
          </w:tcPr>
          <w:p w14:paraId="17411735" w14:textId="785F4B11" w:rsidR="00F10920" w:rsidRDefault="00F10920" w:rsidP="00F1092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2B577C8C" w:rsidR="00F10920" w:rsidRDefault="00F10920" w:rsidP="00F1092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F10920" w:rsidRDefault="00F10920" w:rsidP="00F109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31220247" w:rsidR="00F10920" w:rsidRDefault="00F10920" w:rsidP="00F109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F10920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F10920" w:rsidRDefault="00F10920" w:rsidP="00F109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0C52B934" w:rsidR="00F10920" w:rsidRDefault="00F10920" w:rsidP="00F109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1B93C251" w:rsidR="00F10920" w:rsidRDefault="00F10920" w:rsidP="00F1092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练习部分63页A级题目</w:t>
            </w:r>
          </w:p>
        </w:tc>
        <w:tc>
          <w:tcPr>
            <w:tcW w:w="1976" w:type="dxa"/>
            <w:vAlign w:val="center"/>
          </w:tcPr>
          <w:p w14:paraId="428175F4" w14:textId="2197B8AA" w:rsidR="00F10920" w:rsidRDefault="00F10920" w:rsidP="00F1092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练习部分63页B级题目</w:t>
            </w:r>
          </w:p>
        </w:tc>
        <w:tc>
          <w:tcPr>
            <w:tcW w:w="1837" w:type="dxa"/>
            <w:vAlign w:val="center"/>
          </w:tcPr>
          <w:p w14:paraId="7B96E99A" w14:textId="515C9525" w:rsidR="00F10920" w:rsidRDefault="00F10920" w:rsidP="00F1092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F10920" w:rsidRDefault="00F10920" w:rsidP="00F1092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F10920" w:rsidRDefault="00F10920" w:rsidP="00F109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10920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F10920" w:rsidRDefault="00F10920" w:rsidP="00F109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14A89CB4" w:rsidR="00F10920" w:rsidRDefault="00F10920" w:rsidP="00F109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127929B4" w:rsidR="00F10920" w:rsidRDefault="00F10920" w:rsidP="00F1092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朗读42三遍，背单词</w:t>
            </w:r>
          </w:p>
        </w:tc>
        <w:tc>
          <w:tcPr>
            <w:tcW w:w="1976" w:type="dxa"/>
            <w:vAlign w:val="center"/>
          </w:tcPr>
          <w:p w14:paraId="745AD352" w14:textId="6DB60856" w:rsidR="00F10920" w:rsidRDefault="00F10920" w:rsidP="00F1092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66D66B35" w:rsidR="00F10920" w:rsidRDefault="00F10920" w:rsidP="00F1092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F10920" w:rsidRDefault="00F10920" w:rsidP="00F109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F10920" w:rsidRDefault="00F10920" w:rsidP="00F109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10920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F10920" w:rsidRDefault="00F10920" w:rsidP="00F109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F10920" w:rsidRDefault="00F10920" w:rsidP="00F109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3530F2C2" w:rsidR="00F10920" w:rsidRDefault="00F10920" w:rsidP="00F109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F10920" w:rsidRDefault="00F10920" w:rsidP="00F109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0F0C7554" w:rsidR="00F10920" w:rsidRDefault="00F10920" w:rsidP="00F109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FD72B6" w14:paraId="61F79560" w14:textId="77777777">
        <w:tc>
          <w:tcPr>
            <w:tcW w:w="1107" w:type="dxa"/>
            <w:vAlign w:val="center"/>
          </w:tcPr>
          <w:p w14:paraId="6D37CCA0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754A12DC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35C28366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2E2B6024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475A2D" w14:textId="511419AC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5DFAD656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05B3AFA" w14:textId="7AFD7C6D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09572366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F25F5D" w14:textId="6EF5AEA8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0B4144C3" w14:textId="74E107D6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91CFD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2A5B2D43" w:rsidR="00A91CFD" w:rsidRDefault="00A91CFD" w:rsidP="00A91C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</w:t>
            </w:r>
          </w:p>
          <w:p w14:paraId="5FE3D56F" w14:textId="65EAA037" w:rsidR="00A91CFD" w:rsidRDefault="00A91CFD" w:rsidP="00A91C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427FE7A7" w14:textId="0F4FCC0D" w:rsidR="00A91CFD" w:rsidRDefault="00A91CFD" w:rsidP="00A91C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6FEA9261" w:rsidR="00A91CFD" w:rsidRDefault="00A91CFD" w:rsidP="00A91C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</w:t>
            </w:r>
          </w:p>
        </w:tc>
        <w:tc>
          <w:tcPr>
            <w:tcW w:w="2121" w:type="dxa"/>
            <w:vAlign w:val="center"/>
          </w:tcPr>
          <w:p w14:paraId="15591D8C" w14:textId="6C7BAB85" w:rsidR="00A91CFD" w:rsidRDefault="00A91CFD" w:rsidP="00A91CF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0548A95A" w:rsidR="00A91CFD" w:rsidRDefault="00A91CFD" w:rsidP="00A91C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758F9C5A" w:rsidR="00A91CFD" w:rsidRDefault="00A91CFD" w:rsidP="00A91CF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19BA126F" w:rsidR="00A91CFD" w:rsidRDefault="00A91CFD" w:rsidP="00A91CF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A91CFD" w14:paraId="7CB13EFC" w14:textId="77777777">
        <w:tc>
          <w:tcPr>
            <w:tcW w:w="1107" w:type="dxa"/>
            <w:vMerge/>
            <w:vAlign w:val="center"/>
          </w:tcPr>
          <w:p w14:paraId="1F3FD917" w14:textId="77777777" w:rsidR="00A91CFD" w:rsidRDefault="00A91CFD" w:rsidP="00A91C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30728DF1" w:rsidR="00A91CFD" w:rsidRDefault="00A91CFD" w:rsidP="00A91C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3B2C0C44" w:rsidR="00A91CFD" w:rsidRDefault="00A91CFD" w:rsidP="00A91C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数学练习册</w:t>
            </w:r>
          </w:p>
        </w:tc>
        <w:tc>
          <w:tcPr>
            <w:tcW w:w="2121" w:type="dxa"/>
            <w:vAlign w:val="center"/>
          </w:tcPr>
          <w:p w14:paraId="49088C13" w14:textId="62624D3F" w:rsidR="00A91CFD" w:rsidRDefault="00A91CFD" w:rsidP="00A91C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4AF5251C" w:rsidR="00A91CFD" w:rsidRDefault="00A91CFD" w:rsidP="00A91C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A91CFD" w:rsidRDefault="00A91CFD" w:rsidP="00A91C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A91CFD" w:rsidRDefault="00A91CFD" w:rsidP="00A91C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91CFD" w14:paraId="30186BEB" w14:textId="77777777">
        <w:tc>
          <w:tcPr>
            <w:tcW w:w="1107" w:type="dxa"/>
            <w:vMerge/>
            <w:vAlign w:val="center"/>
          </w:tcPr>
          <w:p w14:paraId="36CA4913" w14:textId="77777777" w:rsidR="00A91CFD" w:rsidRDefault="00A91CFD" w:rsidP="00A91C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53B4177B" w:rsidR="00A91CFD" w:rsidRDefault="00A91CFD" w:rsidP="00A91C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6A2AC9C0" w:rsidR="00A91CFD" w:rsidRPr="00447400" w:rsidRDefault="00A91CFD" w:rsidP="00A91CF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校本作业</w:t>
            </w:r>
          </w:p>
        </w:tc>
        <w:tc>
          <w:tcPr>
            <w:tcW w:w="2121" w:type="dxa"/>
            <w:vAlign w:val="center"/>
          </w:tcPr>
          <w:p w14:paraId="2217D289" w14:textId="0844B13A" w:rsidR="00A91CFD" w:rsidRDefault="00A91CFD" w:rsidP="00A91CF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13A1BAF3" w:rsidR="00A91CFD" w:rsidRDefault="00A91CFD" w:rsidP="00A91CF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F52006A" w14:textId="201FC2DD" w:rsidR="00A91CFD" w:rsidRDefault="00A91CFD" w:rsidP="00A91CF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A91CFD" w:rsidRDefault="00A91CFD" w:rsidP="00A91CF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A91CFD" w14:paraId="28BCC2F5" w14:textId="77777777">
        <w:tc>
          <w:tcPr>
            <w:tcW w:w="1107" w:type="dxa"/>
            <w:vMerge/>
            <w:vAlign w:val="center"/>
          </w:tcPr>
          <w:p w14:paraId="33F0D29D" w14:textId="77777777" w:rsidR="00A91CFD" w:rsidRDefault="00A91CFD" w:rsidP="00A91C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A91CFD" w:rsidRDefault="00A91CFD" w:rsidP="00A91C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18F60AE2" w:rsidR="00A91CFD" w:rsidRDefault="00A91CFD" w:rsidP="00A91C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2923" w:type="dxa"/>
            <w:vAlign w:val="center"/>
          </w:tcPr>
          <w:p w14:paraId="034E5C91" w14:textId="77777777" w:rsidR="00A91CFD" w:rsidRDefault="00A91CFD" w:rsidP="00A91C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148DF7D4" w:rsidR="00A91CFD" w:rsidRDefault="00A91CFD" w:rsidP="00A91CF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刘晓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FD72B6" w14:paraId="026C522C" w14:textId="77777777" w:rsidTr="00563649">
        <w:tc>
          <w:tcPr>
            <w:tcW w:w="1107" w:type="dxa"/>
            <w:vAlign w:val="center"/>
          </w:tcPr>
          <w:p w14:paraId="134D72F8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371E2474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1A69577A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79570503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35078B6" w14:textId="1A6837C8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07237706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133D807" w14:textId="7699D733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1D4E9D11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5CF34C53" w14:textId="6BEC49C6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tcBorders>
              <w:bottom w:val="single" w:sz="4" w:space="0" w:color="auto"/>
            </w:tcBorders>
            <w:vAlign w:val="center"/>
          </w:tcPr>
          <w:p w14:paraId="7CC3E670" w14:textId="71B6176D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A26D8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79F562F2" w:rsidR="006A26D8" w:rsidRDefault="006A26D8" w:rsidP="006A26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</w:t>
            </w:r>
          </w:p>
          <w:p w14:paraId="5DD30AC7" w14:textId="336024E4" w:rsidR="006A26D8" w:rsidRDefault="006A26D8" w:rsidP="006A26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4516849" w14:textId="325CB99B" w:rsidR="006A26D8" w:rsidRDefault="006A26D8" w:rsidP="006A26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3ABE5C2D" w:rsidR="006A26D8" w:rsidRDefault="006A26D8" w:rsidP="006A26D8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预习第十七课</w:t>
            </w:r>
          </w:p>
        </w:tc>
        <w:tc>
          <w:tcPr>
            <w:tcW w:w="2466" w:type="dxa"/>
            <w:vAlign w:val="center"/>
          </w:tcPr>
          <w:p w14:paraId="6DDDA907" w14:textId="5D4D0887" w:rsidR="006A26D8" w:rsidRDefault="006A26D8" w:rsidP="006A26D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246436CC" w:rsidR="006A26D8" w:rsidRDefault="006A26D8" w:rsidP="006A26D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55F0ED59" w:rsidR="006A26D8" w:rsidRDefault="006A26D8" w:rsidP="006A26D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53A20CCE" w:rsidR="006A26D8" w:rsidRDefault="006A26D8" w:rsidP="006A26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6A26D8" w14:paraId="485C1B2C" w14:textId="77777777">
        <w:tc>
          <w:tcPr>
            <w:tcW w:w="1107" w:type="dxa"/>
            <w:vMerge/>
            <w:vAlign w:val="center"/>
          </w:tcPr>
          <w:p w14:paraId="2BD76025" w14:textId="77777777" w:rsidR="006A26D8" w:rsidRDefault="006A26D8" w:rsidP="006A26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6956AD5E" w:rsidR="006A26D8" w:rsidRDefault="006A26D8" w:rsidP="006A26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40690EDC" w:rsidR="006A26D8" w:rsidRPr="00A70D74" w:rsidRDefault="006A26D8" w:rsidP="006A26D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练习册1</w:t>
            </w:r>
          </w:p>
        </w:tc>
        <w:tc>
          <w:tcPr>
            <w:tcW w:w="2466" w:type="dxa"/>
            <w:vAlign w:val="center"/>
          </w:tcPr>
          <w:p w14:paraId="49C31126" w14:textId="6A1A6ED9" w:rsidR="006A26D8" w:rsidRPr="00A70D74" w:rsidRDefault="006A26D8" w:rsidP="006A26D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5C5C0D5D" w:rsidR="006A26D8" w:rsidRDefault="006A26D8" w:rsidP="006A26D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2923" w:type="dxa"/>
            <w:vAlign w:val="center"/>
          </w:tcPr>
          <w:p w14:paraId="4E05A5F1" w14:textId="798DA20F" w:rsidR="006A26D8" w:rsidRDefault="006A26D8" w:rsidP="006A26D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6A26D8" w:rsidRDefault="006A26D8" w:rsidP="006A26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A26D8" w14:paraId="5402C78F" w14:textId="77777777" w:rsidTr="00563649">
        <w:tc>
          <w:tcPr>
            <w:tcW w:w="1107" w:type="dxa"/>
            <w:vMerge/>
            <w:vAlign w:val="center"/>
          </w:tcPr>
          <w:p w14:paraId="0C10BB55" w14:textId="77777777" w:rsidR="006A26D8" w:rsidRDefault="006A26D8" w:rsidP="006A26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8EF6D70" w14:textId="2180D8FD" w:rsidR="006A26D8" w:rsidRDefault="006A26D8" w:rsidP="006A26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4465F6C" w14:textId="1BD9D730" w:rsidR="006A26D8" w:rsidRDefault="006A26D8" w:rsidP="006A26D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视听</w:t>
            </w:r>
          </w:p>
        </w:tc>
        <w:tc>
          <w:tcPr>
            <w:tcW w:w="2466" w:type="dxa"/>
            <w:vAlign w:val="center"/>
          </w:tcPr>
          <w:p w14:paraId="6AC75DEA" w14:textId="77777777" w:rsidR="006A26D8" w:rsidRDefault="006A26D8" w:rsidP="006A26D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D6AD63C" w14:textId="7F292FA2" w:rsidR="006A26D8" w:rsidRDefault="006A26D8" w:rsidP="006A26D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6A9C24C" w14:textId="77777777" w:rsidR="006A26D8" w:rsidRDefault="006A26D8" w:rsidP="006A26D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tcBorders>
              <w:bottom w:val="single" w:sz="4" w:space="0" w:color="auto"/>
            </w:tcBorders>
            <w:vAlign w:val="center"/>
          </w:tcPr>
          <w:p w14:paraId="398F92E2" w14:textId="77777777" w:rsidR="006A26D8" w:rsidRDefault="006A26D8" w:rsidP="006A26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A26D8" w14:paraId="790A06C0" w14:textId="77777777" w:rsidTr="00563649">
        <w:tc>
          <w:tcPr>
            <w:tcW w:w="1107" w:type="dxa"/>
            <w:vMerge/>
            <w:vAlign w:val="center"/>
          </w:tcPr>
          <w:p w14:paraId="392B0757" w14:textId="77777777" w:rsidR="006A26D8" w:rsidRDefault="006A26D8" w:rsidP="006A26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6A26D8" w:rsidRDefault="006A26D8" w:rsidP="006A26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462EBABC" w:rsidR="006A26D8" w:rsidRDefault="006A26D8" w:rsidP="006A26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48分钟</w:t>
            </w:r>
          </w:p>
        </w:tc>
        <w:tc>
          <w:tcPr>
            <w:tcW w:w="2923" w:type="dxa"/>
            <w:vAlign w:val="center"/>
          </w:tcPr>
          <w:p w14:paraId="26515147" w14:textId="77777777" w:rsidR="006A26D8" w:rsidRDefault="006A26D8" w:rsidP="006A26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tcBorders>
              <w:top w:val="single" w:sz="4" w:space="0" w:color="auto"/>
            </w:tcBorders>
            <w:vAlign w:val="center"/>
          </w:tcPr>
          <w:p w14:paraId="18A7D102" w14:textId="299DABEA" w:rsidR="006A26D8" w:rsidRDefault="006A26D8" w:rsidP="006A26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FD72B6" w14:paraId="11F2BBD7" w14:textId="77777777">
        <w:tc>
          <w:tcPr>
            <w:tcW w:w="1107" w:type="dxa"/>
            <w:vAlign w:val="center"/>
          </w:tcPr>
          <w:p w14:paraId="1F53AB58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11D2E4C8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629F75A4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7B8558DF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BED235" w14:textId="45AF6FE0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6E4DF594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792FFE4" w14:textId="3FD31618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3C0B11C3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6F8FFD" w14:textId="0FB54D05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3BF3C5A9" w14:textId="10EEA308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A26D8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525E35E3" w:rsidR="006A26D8" w:rsidRDefault="006A26D8" w:rsidP="006A26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</w:t>
            </w:r>
          </w:p>
          <w:p w14:paraId="75D4F97B" w14:textId="1F28D4BB" w:rsidR="006A26D8" w:rsidRDefault="006A26D8" w:rsidP="006A26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673CC4A" w14:textId="5A134F2A" w:rsidR="006A26D8" w:rsidRDefault="006A26D8" w:rsidP="006A26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3862F630" w:rsidR="006A26D8" w:rsidRDefault="006A26D8" w:rsidP="006A26D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《得道多助，失道寡助》翻译练习</w:t>
            </w:r>
          </w:p>
        </w:tc>
        <w:tc>
          <w:tcPr>
            <w:tcW w:w="2466" w:type="dxa"/>
            <w:vAlign w:val="center"/>
          </w:tcPr>
          <w:p w14:paraId="3AC9C58C" w14:textId="46E814B1" w:rsidR="006A26D8" w:rsidRDefault="006A26D8" w:rsidP="006A26D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4A3E7B5F" w:rsidR="006A26D8" w:rsidRDefault="006A26D8" w:rsidP="006A26D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1398AECB" w14:textId="4A28CB8B" w:rsidR="006A26D8" w:rsidRDefault="006A26D8" w:rsidP="006A26D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382C7586" w:rsidR="006A26D8" w:rsidRDefault="006A26D8" w:rsidP="006A26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6A26D8" w14:paraId="67AB8DDD" w14:textId="77777777">
        <w:tc>
          <w:tcPr>
            <w:tcW w:w="1107" w:type="dxa"/>
            <w:vMerge/>
            <w:vAlign w:val="center"/>
          </w:tcPr>
          <w:p w14:paraId="14FB2541" w14:textId="77777777" w:rsidR="006A26D8" w:rsidRDefault="006A26D8" w:rsidP="006A26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28949092" w:rsidR="006A26D8" w:rsidRDefault="006A26D8" w:rsidP="006A26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1532BB65" w:rsidR="006A26D8" w:rsidRDefault="006A26D8" w:rsidP="006A26D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直角三角形的性质练习1</w:t>
            </w:r>
          </w:p>
        </w:tc>
        <w:tc>
          <w:tcPr>
            <w:tcW w:w="2466" w:type="dxa"/>
            <w:vAlign w:val="center"/>
          </w:tcPr>
          <w:p w14:paraId="5B15B702" w14:textId="42816962" w:rsidR="006A26D8" w:rsidRDefault="006A26D8" w:rsidP="006A26D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32EEFEC5" w:rsidR="006A26D8" w:rsidRDefault="006A26D8" w:rsidP="006A26D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1A1566AB" w:rsidR="006A26D8" w:rsidRDefault="006A26D8" w:rsidP="006A26D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6A26D8" w:rsidRDefault="006A26D8" w:rsidP="006A26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A26D8" w14:paraId="715329FB" w14:textId="77777777">
        <w:tc>
          <w:tcPr>
            <w:tcW w:w="1107" w:type="dxa"/>
            <w:vMerge/>
            <w:vAlign w:val="center"/>
          </w:tcPr>
          <w:p w14:paraId="007ECD53" w14:textId="77777777" w:rsidR="006A26D8" w:rsidRDefault="006A26D8" w:rsidP="006A26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B97A2A0" w14:textId="32FD4D04" w:rsidR="006A26D8" w:rsidRDefault="006A26D8" w:rsidP="006A26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234693D1" w14:textId="6C2BE664" w:rsidR="006A26D8" w:rsidRDefault="006A26D8" w:rsidP="006A26D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Read＆recite U5 P4 课时作业 </w:t>
            </w:r>
          </w:p>
        </w:tc>
        <w:tc>
          <w:tcPr>
            <w:tcW w:w="2466" w:type="dxa"/>
            <w:vAlign w:val="center"/>
          </w:tcPr>
          <w:p w14:paraId="65A18709" w14:textId="77777777" w:rsidR="006A26D8" w:rsidRDefault="006A26D8" w:rsidP="006A26D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0C65F1E" w14:textId="0889E82A" w:rsidR="006A26D8" w:rsidRDefault="006A26D8" w:rsidP="006A26D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53BC0D6" w14:textId="77777777" w:rsidR="006A26D8" w:rsidRDefault="006A26D8" w:rsidP="006A26D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7061C1C2" w14:textId="77777777" w:rsidR="006A26D8" w:rsidRDefault="006A26D8" w:rsidP="006A26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A26D8" w14:paraId="3ABEF2E9" w14:textId="77777777">
        <w:tc>
          <w:tcPr>
            <w:tcW w:w="1107" w:type="dxa"/>
            <w:vMerge/>
            <w:vAlign w:val="center"/>
          </w:tcPr>
          <w:p w14:paraId="05DE17C7" w14:textId="77777777" w:rsidR="006A26D8" w:rsidRDefault="006A26D8" w:rsidP="006A26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3442D694" w14:textId="61BF5008" w:rsidR="006A26D8" w:rsidRDefault="006A26D8" w:rsidP="006A26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032EC8D5" w14:textId="36D52912" w:rsidR="006A26D8" w:rsidRDefault="006A26D8" w:rsidP="006A26D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凸透镜应用-眼睛</w:t>
            </w:r>
          </w:p>
        </w:tc>
        <w:tc>
          <w:tcPr>
            <w:tcW w:w="2466" w:type="dxa"/>
            <w:vAlign w:val="center"/>
          </w:tcPr>
          <w:p w14:paraId="34DB376C" w14:textId="77777777" w:rsidR="006A26D8" w:rsidRDefault="006A26D8" w:rsidP="006A26D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8E9EBDF" w14:textId="410BF4D8" w:rsidR="006A26D8" w:rsidRDefault="006A26D8" w:rsidP="006A26D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10ABF5A" w14:textId="77777777" w:rsidR="006A26D8" w:rsidRDefault="006A26D8" w:rsidP="006A26D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45BA468" w14:textId="77777777" w:rsidR="006A26D8" w:rsidRDefault="006A26D8" w:rsidP="006A26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A26D8" w14:paraId="6A8BB163" w14:textId="77777777">
        <w:tc>
          <w:tcPr>
            <w:tcW w:w="1107" w:type="dxa"/>
            <w:vMerge/>
            <w:vAlign w:val="center"/>
          </w:tcPr>
          <w:p w14:paraId="5829B42A" w14:textId="77777777" w:rsidR="006A26D8" w:rsidRDefault="006A26D8" w:rsidP="006A26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2F1843A" w14:textId="20CFE638" w:rsidR="006A26D8" w:rsidRDefault="006A26D8" w:rsidP="006A26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166A7E2A" w14:textId="71F51C29" w:rsidR="006A26D8" w:rsidRDefault="006A26D8" w:rsidP="006A26D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订正第四单元校本练习</w:t>
            </w:r>
          </w:p>
        </w:tc>
        <w:tc>
          <w:tcPr>
            <w:tcW w:w="2466" w:type="dxa"/>
            <w:vAlign w:val="center"/>
          </w:tcPr>
          <w:p w14:paraId="0E76C39D" w14:textId="77777777" w:rsidR="006A26D8" w:rsidRDefault="006A26D8" w:rsidP="006A26D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D3B13E8" w14:textId="1C00D97D" w:rsidR="006A26D8" w:rsidRDefault="006A26D8" w:rsidP="006A26D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5E779C1F" w14:textId="77777777" w:rsidR="006A26D8" w:rsidRDefault="006A26D8" w:rsidP="006A26D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DAD4062" w14:textId="77777777" w:rsidR="006A26D8" w:rsidRDefault="006A26D8" w:rsidP="006A26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A26D8" w14:paraId="5F3101F7" w14:textId="77777777">
        <w:tc>
          <w:tcPr>
            <w:tcW w:w="1107" w:type="dxa"/>
            <w:vMerge/>
            <w:vAlign w:val="center"/>
          </w:tcPr>
          <w:p w14:paraId="47867837" w14:textId="77777777" w:rsidR="006A26D8" w:rsidRDefault="006A26D8" w:rsidP="006A26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6A26D8" w:rsidRDefault="006A26D8" w:rsidP="006A26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4D7F635F" w:rsidR="006A26D8" w:rsidRDefault="00177286" w:rsidP="006A26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</w:t>
            </w:r>
            <w:r w:rsidR="006A26D8"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72CF5275" w14:textId="77777777" w:rsidR="006A26D8" w:rsidRDefault="006A26D8" w:rsidP="006A26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17409DA3" w:rsidR="006A26D8" w:rsidRDefault="006A26D8" w:rsidP="006A26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4B87F696" w14:textId="626EA5A8" w:rsidR="006E2793" w:rsidRDefault="00447400" w:rsidP="00563649">
      <w:pPr>
        <w:widowControl/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  <w:r w:rsidR="00FF268D"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016F9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358D551A" w:rsidR="007016F9" w:rsidRDefault="007016F9" w:rsidP="007016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</w:t>
            </w:r>
          </w:p>
          <w:p w14:paraId="6F8BAF71" w14:textId="4FB04B9F" w:rsidR="007016F9" w:rsidRDefault="007016F9" w:rsidP="007016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6" w:type="dxa"/>
            <w:vAlign w:val="center"/>
          </w:tcPr>
          <w:p w14:paraId="5CD66927" w14:textId="1F465A75" w:rsidR="007016F9" w:rsidRDefault="007016F9" w:rsidP="007016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196A47A8" w:rsidR="007016F9" w:rsidRDefault="007016F9" w:rsidP="007016F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文言文复习</w:t>
            </w:r>
          </w:p>
        </w:tc>
        <w:tc>
          <w:tcPr>
            <w:tcW w:w="1976" w:type="dxa"/>
            <w:vAlign w:val="center"/>
          </w:tcPr>
          <w:p w14:paraId="3DC53D8A" w14:textId="0D0F1322" w:rsidR="007016F9" w:rsidRDefault="007016F9" w:rsidP="007016F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7C60FBFD" w:rsidR="007016F9" w:rsidRDefault="007016F9" w:rsidP="007016F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72FC914D" w:rsidR="007016F9" w:rsidRDefault="007016F9" w:rsidP="007016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0E613946" w:rsidR="007016F9" w:rsidRDefault="007016F9" w:rsidP="007016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7016F9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7016F9" w:rsidRDefault="007016F9" w:rsidP="007016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1075AE15" w:rsidR="007016F9" w:rsidRDefault="007016F9" w:rsidP="007016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6BDB59D9" w:rsidR="007016F9" w:rsidRDefault="007016F9" w:rsidP="007016F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练习册26章复习B组</w:t>
            </w:r>
          </w:p>
        </w:tc>
        <w:tc>
          <w:tcPr>
            <w:tcW w:w="1976" w:type="dxa"/>
            <w:vAlign w:val="center"/>
          </w:tcPr>
          <w:p w14:paraId="7DF23B32" w14:textId="22A54C12" w:rsidR="007016F9" w:rsidRDefault="007016F9" w:rsidP="007016F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35411C3A" w:rsidR="007016F9" w:rsidRDefault="007016F9" w:rsidP="007016F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3BF9EA22" w14:textId="5E5F3381" w:rsidR="007016F9" w:rsidRDefault="007016F9" w:rsidP="007016F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7016F9" w:rsidRDefault="007016F9" w:rsidP="007016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016F9" w14:paraId="4A23C9F0" w14:textId="77777777" w:rsidTr="00295DDF">
        <w:tc>
          <w:tcPr>
            <w:tcW w:w="1094" w:type="dxa"/>
            <w:vMerge/>
            <w:vAlign w:val="center"/>
          </w:tcPr>
          <w:p w14:paraId="5144BB79" w14:textId="77777777" w:rsidR="007016F9" w:rsidRDefault="007016F9" w:rsidP="007016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4D8F463" w14:textId="169781A1" w:rsidR="007016F9" w:rsidRDefault="007016F9" w:rsidP="007016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2224553B" w14:textId="4945F52A" w:rsidR="007016F9" w:rsidRDefault="007016F9" w:rsidP="007016F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家默，预习，整理笔记</w:t>
            </w:r>
          </w:p>
        </w:tc>
        <w:tc>
          <w:tcPr>
            <w:tcW w:w="1976" w:type="dxa"/>
            <w:vAlign w:val="center"/>
          </w:tcPr>
          <w:p w14:paraId="66E6750C" w14:textId="77777777" w:rsidR="007016F9" w:rsidRDefault="007016F9" w:rsidP="007016F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2254B8A" w14:textId="40DB840E" w:rsidR="007016F9" w:rsidRDefault="007016F9" w:rsidP="007016F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BCFC27A" w14:textId="77777777" w:rsidR="007016F9" w:rsidRDefault="007016F9" w:rsidP="007016F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C6497E3" w14:textId="77777777" w:rsidR="007016F9" w:rsidRDefault="007016F9" w:rsidP="007016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016F9" w14:paraId="052C3FD0" w14:textId="77777777" w:rsidTr="00295DDF">
        <w:tc>
          <w:tcPr>
            <w:tcW w:w="1094" w:type="dxa"/>
            <w:vMerge/>
            <w:vAlign w:val="center"/>
          </w:tcPr>
          <w:p w14:paraId="60F7597F" w14:textId="77777777" w:rsidR="007016F9" w:rsidRDefault="007016F9" w:rsidP="007016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0C3152B4" w14:textId="229AA9C7" w:rsidR="007016F9" w:rsidRDefault="007016F9" w:rsidP="007016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5B3E76A4" w14:textId="3CD5DEFC" w:rsidR="007016F9" w:rsidRDefault="007016F9" w:rsidP="007016F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校本作业：1-4模块</w:t>
            </w:r>
          </w:p>
        </w:tc>
        <w:tc>
          <w:tcPr>
            <w:tcW w:w="1976" w:type="dxa"/>
            <w:vAlign w:val="center"/>
          </w:tcPr>
          <w:p w14:paraId="065A54B6" w14:textId="77777777" w:rsidR="007016F9" w:rsidRDefault="007016F9" w:rsidP="007016F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708981" w14:textId="6969A467" w:rsidR="007016F9" w:rsidRDefault="007016F9" w:rsidP="007016F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42580D54" w14:textId="77777777" w:rsidR="007016F9" w:rsidRDefault="007016F9" w:rsidP="007016F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70425D5" w14:textId="77777777" w:rsidR="007016F9" w:rsidRDefault="007016F9" w:rsidP="007016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016F9" w14:paraId="5EF73F1F" w14:textId="77777777" w:rsidTr="00295DDF">
        <w:tc>
          <w:tcPr>
            <w:tcW w:w="1094" w:type="dxa"/>
            <w:vMerge/>
            <w:vAlign w:val="center"/>
          </w:tcPr>
          <w:p w14:paraId="18C4D3B6" w14:textId="77777777" w:rsidR="007016F9" w:rsidRDefault="007016F9" w:rsidP="007016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1FAA47D" w14:textId="6F60E742" w:rsidR="007016F9" w:rsidRDefault="007016F9" w:rsidP="007016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1785322B" w14:textId="2ECBAA3C" w:rsidR="007016F9" w:rsidRDefault="007016F9" w:rsidP="007016F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上海市情专项练习</w:t>
            </w:r>
          </w:p>
        </w:tc>
        <w:tc>
          <w:tcPr>
            <w:tcW w:w="1976" w:type="dxa"/>
            <w:vAlign w:val="center"/>
          </w:tcPr>
          <w:p w14:paraId="6BE25E88" w14:textId="77777777" w:rsidR="007016F9" w:rsidRDefault="007016F9" w:rsidP="007016F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651691C" w14:textId="1F5AA00C" w:rsidR="007016F9" w:rsidRDefault="007016F9" w:rsidP="007016F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5C3A51FA" w14:textId="77777777" w:rsidR="007016F9" w:rsidRDefault="007016F9" w:rsidP="007016F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467D8DC" w14:textId="77777777" w:rsidR="007016F9" w:rsidRDefault="007016F9" w:rsidP="007016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016F9" w14:paraId="56A93E4E" w14:textId="77777777" w:rsidTr="00295DDF">
        <w:tc>
          <w:tcPr>
            <w:tcW w:w="1094" w:type="dxa"/>
            <w:vMerge/>
            <w:vAlign w:val="center"/>
          </w:tcPr>
          <w:p w14:paraId="1442B125" w14:textId="77777777" w:rsidR="007016F9" w:rsidRDefault="007016F9" w:rsidP="007016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D92998D" w14:textId="72BAA321" w:rsidR="007016F9" w:rsidRDefault="007016F9" w:rsidP="007016F9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5C19B081" w14:textId="7D1120B8" w:rsidR="007016F9" w:rsidRDefault="007016F9" w:rsidP="007016F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化学模拟试卷5</w:t>
            </w:r>
          </w:p>
        </w:tc>
        <w:tc>
          <w:tcPr>
            <w:tcW w:w="1976" w:type="dxa"/>
            <w:vAlign w:val="center"/>
          </w:tcPr>
          <w:p w14:paraId="60952F7C" w14:textId="77777777" w:rsidR="007016F9" w:rsidRDefault="007016F9" w:rsidP="007016F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64B9418" w14:textId="15213D3D" w:rsidR="007016F9" w:rsidRDefault="007016F9" w:rsidP="007016F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2C7D33B6" w14:textId="77777777" w:rsidR="007016F9" w:rsidRDefault="007016F9" w:rsidP="007016F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5A35A289" w14:textId="77777777" w:rsidR="007016F9" w:rsidRDefault="007016F9" w:rsidP="007016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016F9" w14:paraId="6467FA9D" w14:textId="77777777" w:rsidTr="00295DDF">
        <w:tc>
          <w:tcPr>
            <w:tcW w:w="1094" w:type="dxa"/>
            <w:vMerge/>
            <w:vAlign w:val="center"/>
          </w:tcPr>
          <w:p w14:paraId="251BA9B3" w14:textId="77777777" w:rsidR="007016F9" w:rsidRDefault="007016F9" w:rsidP="007016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3149ECC7" w14:textId="37371385" w:rsidR="007016F9" w:rsidRDefault="007016F9" w:rsidP="007016F9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历史</w:t>
            </w:r>
          </w:p>
        </w:tc>
        <w:tc>
          <w:tcPr>
            <w:tcW w:w="3054" w:type="dxa"/>
            <w:vAlign w:val="center"/>
          </w:tcPr>
          <w:p w14:paraId="7C0D6355" w14:textId="56F49E4C" w:rsidR="007016F9" w:rsidRDefault="007016F9" w:rsidP="007016F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历史练习册</w:t>
            </w:r>
          </w:p>
        </w:tc>
        <w:tc>
          <w:tcPr>
            <w:tcW w:w="1976" w:type="dxa"/>
            <w:vAlign w:val="center"/>
          </w:tcPr>
          <w:p w14:paraId="28A8BA4D" w14:textId="77777777" w:rsidR="007016F9" w:rsidRDefault="007016F9" w:rsidP="007016F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BFFF0B7" w14:textId="0169A04E" w:rsidR="007016F9" w:rsidRDefault="007016F9" w:rsidP="007016F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54C28707" w14:textId="77777777" w:rsidR="007016F9" w:rsidRDefault="007016F9" w:rsidP="007016F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5C2FCC5" w14:textId="77777777" w:rsidR="007016F9" w:rsidRDefault="007016F9" w:rsidP="007016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016F9" w14:paraId="725FA33C" w14:textId="77777777" w:rsidTr="00295DDF">
        <w:tc>
          <w:tcPr>
            <w:tcW w:w="1094" w:type="dxa"/>
            <w:vMerge/>
            <w:vAlign w:val="center"/>
          </w:tcPr>
          <w:p w14:paraId="40DB43B3" w14:textId="77777777" w:rsidR="007016F9" w:rsidRDefault="007016F9" w:rsidP="007016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36C0F196" w14:textId="09B169C4" w:rsidR="007016F9" w:rsidRDefault="007016F9" w:rsidP="007016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跨学科</w:t>
            </w:r>
          </w:p>
        </w:tc>
        <w:tc>
          <w:tcPr>
            <w:tcW w:w="3054" w:type="dxa"/>
            <w:vAlign w:val="center"/>
          </w:tcPr>
          <w:p w14:paraId="2300CCE1" w14:textId="238A7B4D" w:rsidR="007016F9" w:rsidRDefault="007016F9" w:rsidP="007016F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校本案例6</w:t>
            </w:r>
          </w:p>
        </w:tc>
        <w:tc>
          <w:tcPr>
            <w:tcW w:w="1976" w:type="dxa"/>
            <w:vAlign w:val="center"/>
          </w:tcPr>
          <w:p w14:paraId="70C08EDB" w14:textId="6C099833" w:rsidR="007016F9" w:rsidRPr="00735AED" w:rsidRDefault="007016F9" w:rsidP="007016F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26354D77" w14:textId="79EA96C0" w:rsidR="007016F9" w:rsidRDefault="007016F9" w:rsidP="007016F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3" w:type="dxa"/>
            <w:vAlign w:val="center"/>
          </w:tcPr>
          <w:p w14:paraId="65E982E7" w14:textId="77777777" w:rsidR="007016F9" w:rsidRDefault="007016F9" w:rsidP="007016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A4FCC5B" w14:textId="77777777" w:rsidR="007016F9" w:rsidRDefault="007016F9" w:rsidP="007016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016F9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7016F9" w:rsidRDefault="007016F9" w:rsidP="007016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7016F9" w:rsidRDefault="007016F9" w:rsidP="007016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7FD78167" w:rsidR="007016F9" w:rsidRDefault="007016F9" w:rsidP="007016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7016F9" w:rsidRDefault="007016F9" w:rsidP="007016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1BF2DDD9" w:rsidR="007016F9" w:rsidRDefault="007016F9" w:rsidP="007016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35C96" w14:textId="77777777" w:rsidR="008048DD" w:rsidRDefault="008048DD" w:rsidP="00FA3C0B">
      <w:r>
        <w:separator/>
      </w:r>
    </w:p>
  </w:endnote>
  <w:endnote w:type="continuationSeparator" w:id="0">
    <w:p w14:paraId="401D74C6" w14:textId="77777777" w:rsidR="008048DD" w:rsidRDefault="008048DD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C409A" w14:textId="77777777" w:rsidR="008048DD" w:rsidRDefault="008048DD" w:rsidP="00FA3C0B">
      <w:r>
        <w:separator/>
      </w:r>
    </w:p>
  </w:footnote>
  <w:footnote w:type="continuationSeparator" w:id="0">
    <w:p w14:paraId="7410AD20" w14:textId="77777777" w:rsidR="008048DD" w:rsidRDefault="008048DD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C76F7B4"/>
    <w:multiLevelType w:val="singleLevel"/>
    <w:tmpl w:val="BC76F7B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CFFACAE"/>
    <w:multiLevelType w:val="singleLevel"/>
    <w:tmpl w:val="BCFFACAE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BFFA8234"/>
    <w:multiLevelType w:val="singleLevel"/>
    <w:tmpl w:val="BFFA823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9" w15:restartNumberingAfterBreak="0">
    <w:nsid w:val="CCCE5A87"/>
    <w:multiLevelType w:val="singleLevel"/>
    <w:tmpl w:val="CCCE5A87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0" w15:restartNumberingAfterBreak="0">
    <w:nsid w:val="D6E7F1AB"/>
    <w:multiLevelType w:val="singleLevel"/>
    <w:tmpl w:val="D6E7F1A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E53F7CBE"/>
    <w:multiLevelType w:val="singleLevel"/>
    <w:tmpl w:val="E53F7CB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F2FF00D9"/>
    <w:multiLevelType w:val="singleLevel"/>
    <w:tmpl w:val="F2FF00D9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5" w15:restartNumberingAfterBreak="0">
    <w:nsid w:val="F7FF3EE1"/>
    <w:multiLevelType w:val="singleLevel"/>
    <w:tmpl w:val="F7FF3EE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FEFEFDDF"/>
    <w:multiLevelType w:val="singleLevel"/>
    <w:tmpl w:val="FEFEFDDF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7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8" w15:restartNumberingAfterBreak="0">
    <w:nsid w:val="2FFF8CEE"/>
    <w:multiLevelType w:val="singleLevel"/>
    <w:tmpl w:val="2FFF8CE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 w15:restartNumberingAfterBreak="0">
    <w:nsid w:val="3DFEBCDF"/>
    <w:multiLevelType w:val="singleLevel"/>
    <w:tmpl w:val="3DFEBCDF"/>
    <w:lvl w:ilvl="0">
      <w:start w:val="1"/>
      <w:numFmt w:val="decimal"/>
      <w:suff w:val="space"/>
      <w:lvlText w:val="%1."/>
      <w:lvlJc w:val="left"/>
    </w:lvl>
  </w:abstractNum>
  <w:abstractNum w:abstractNumId="20" w15:restartNumberingAfterBreak="0">
    <w:nsid w:val="40A535FE"/>
    <w:multiLevelType w:val="hybridMultilevel"/>
    <w:tmpl w:val="E884A2C8"/>
    <w:lvl w:ilvl="0" w:tplc="ABCC58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EFE319A"/>
    <w:multiLevelType w:val="singleLevel"/>
    <w:tmpl w:val="5EFE319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 w15:restartNumberingAfterBreak="0">
    <w:nsid w:val="72DB2B80"/>
    <w:multiLevelType w:val="singleLevel"/>
    <w:tmpl w:val="72DB2B80"/>
    <w:lvl w:ilvl="0">
      <w:start w:val="1"/>
      <w:numFmt w:val="decimal"/>
      <w:suff w:val="space"/>
      <w:lvlText w:val="%1."/>
      <w:lvlJc w:val="left"/>
    </w:lvl>
  </w:abstractNum>
  <w:abstractNum w:abstractNumId="23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26" w15:restartNumberingAfterBreak="0">
    <w:nsid w:val="7CFC872D"/>
    <w:multiLevelType w:val="singleLevel"/>
    <w:tmpl w:val="7CFC872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7" w15:restartNumberingAfterBreak="0">
    <w:nsid w:val="7DFEC8A4"/>
    <w:multiLevelType w:val="singleLevel"/>
    <w:tmpl w:val="7DFEC8A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7"/>
  </w:num>
  <w:num w:numId="2">
    <w:abstractNumId w:val="1"/>
  </w:num>
  <w:num w:numId="3">
    <w:abstractNumId w:val="7"/>
  </w:num>
  <w:num w:numId="4">
    <w:abstractNumId w:val="24"/>
  </w:num>
  <w:num w:numId="5">
    <w:abstractNumId w:val="8"/>
  </w:num>
  <w:num w:numId="6">
    <w:abstractNumId w:val="12"/>
  </w:num>
  <w:num w:numId="7">
    <w:abstractNumId w:val="23"/>
  </w:num>
  <w:num w:numId="8">
    <w:abstractNumId w:val="2"/>
  </w:num>
  <w:num w:numId="9">
    <w:abstractNumId w:val="25"/>
  </w:num>
  <w:num w:numId="10">
    <w:abstractNumId w:val="13"/>
  </w:num>
  <w:num w:numId="11">
    <w:abstractNumId w:val="0"/>
  </w:num>
  <w:num w:numId="12">
    <w:abstractNumId w:val="5"/>
  </w:num>
  <w:num w:numId="13">
    <w:abstractNumId w:val="22"/>
  </w:num>
  <w:num w:numId="14">
    <w:abstractNumId w:val="4"/>
  </w:num>
  <w:num w:numId="15">
    <w:abstractNumId w:val="20"/>
  </w:num>
  <w:num w:numId="16">
    <w:abstractNumId w:val="26"/>
  </w:num>
  <w:num w:numId="17">
    <w:abstractNumId w:val="14"/>
    <w:lvlOverride w:ilvl="0">
      <w:startOverride w:val="1"/>
    </w:lvlOverride>
  </w:num>
  <w:num w:numId="18">
    <w:abstractNumId w:val="16"/>
    <w:lvlOverride w:ilvl="0">
      <w:startOverride w:val="1"/>
    </w:lvlOverride>
  </w:num>
  <w:num w:numId="19">
    <w:abstractNumId w:val="9"/>
    <w:lvlOverride w:ilvl="0">
      <w:startOverride w:val="1"/>
    </w:lvlOverride>
  </w:num>
  <w:num w:numId="20">
    <w:abstractNumId w:val="3"/>
  </w:num>
  <w:num w:numId="21">
    <w:abstractNumId w:val="19"/>
  </w:num>
  <w:num w:numId="22">
    <w:abstractNumId w:val="6"/>
  </w:num>
  <w:num w:numId="23">
    <w:abstractNumId w:val="15"/>
  </w:num>
  <w:num w:numId="24">
    <w:abstractNumId w:val="27"/>
  </w:num>
  <w:num w:numId="25">
    <w:abstractNumId w:val="18"/>
  </w:num>
  <w:num w:numId="26">
    <w:abstractNumId w:val="11"/>
  </w:num>
  <w:num w:numId="27">
    <w:abstractNumId w:val="21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101EC"/>
    <w:rsid w:val="00023DD6"/>
    <w:rsid w:val="0002708C"/>
    <w:rsid w:val="00027582"/>
    <w:rsid w:val="00042C4D"/>
    <w:rsid w:val="00045C77"/>
    <w:rsid w:val="00062313"/>
    <w:rsid w:val="000709BB"/>
    <w:rsid w:val="00074B7B"/>
    <w:rsid w:val="00085046"/>
    <w:rsid w:val="00094F4D"/>
    <w:rsid w:val="0009735F"/>
    <w:rsid w:val="000A381D"/>
    <w:rsid w:val="000B55E1"/>
    <w:rsid w:val="000B7C62"/>
    <w:rsid w:val="000C23A8"/>
    <w:rsid w:val="000C51F7"/>
    <w:rsid w:val="000D6B71"/>
    <w:rsid w:val="000E4DB1"/>
    <w:rsid w:val="000F1E63"/>
    <w:rsid w:val="00111AD9"/>
    <w:rsid w:val="0011296C"/>
    <w:rsid w:val="001138AD"/>
    <w:rsid w:val="001361DA"/>
    <w:rsid w:val="00141D00"/>
    <w:rsid w:val="00144820"/>
    <w:rsid w:val="0014587D"/>
    <w:rsid w:val="00151593"/>
    <w:rsid w:val="001535A3"/>
    <w:rsid w:val="001604E2"/>
    <w:rsid w:val="00177286"/>
    <w:rsid w:val="00177721"/>
    <w:rsid w:val="001908C6"/>
    <w:rsid w:val="001942D7"/>
    <w:rsid w:val="001B4F74"/>
    <w:rsid w:val="001D2D6E"/>
    <w:rsid w:val="001F4BD0"/>
    <w:rsid w:val="001F4E44"/>
    <w:rsid w:val="002001B4"/>
    <w:rsid w:val="00204B40"/>
    <w:rsid w:val="00234082"/>
    <w:rsid w:val="00237CC2"/>
    <w:rsid w:val="00257BC1"/>
    <w:rsid w:val="0026091C"/>
    <w:rsid w:val="00264176"/>
    <w:rsid w:val="00264B83"/>
    <w:rsid w:val="002828EA"/>
    <w:rsid w:val="0028450B"/>
    <w:rsid w:val="002876B6"/>
    <w:rsid w:val="00295DDF"/>
    <w:rsid w:val="00297A38"/>
    <w:rsid w:val="002A12A0"/>
    <w:rsid w:val="002A5542"/>
    <w:rsid w:val="002B4380"/>
    <w:rsid w:val="002C4561"/>
    <w:rsid w:val="002C6960"/>
    <w:rsid w:val="002E2FA2"/>
    <w:rsid w:val="003009D0"/>
    <w:rsid w:val="00311389"/>
    <w:rsid w:val="00317091"/>
    <w:rsid w:val="003320F9"/>
    <w:rsid w:val="003351DF"/>
    <w:rsid w:val="003434A7"/>
    <w:rsid w:val="00346B04"/>
    <w:rsid w:val="0035120B"/>
    <w:rsid w:val="00360D19"/>
    <w:rsid w:val="00364588"/>
    <w:rsid w:val="00380F1A"/>
    <w:rsid w:val="00385D04"/>
    <w:rsid w:val="003B10E0"/>
    <w:rsid w:val="003C1857"/>
    <w:rsid w:val="003C4747"/>
    <w:rsid w:val="003C48C1"/>
    <w:rsid w:val="003C6312"/>
    <w:rsid w:val="003D25B3"/>
    <w:rsid w:val="003D3D7E"/>
    <w:rsid w:val="003F20B5"/>
    <w:rsid w:val="0040266B"/>
    <w:rsid w:val="004052FC"/>
    <w:rsid w:val="004058CA"/>
    <w:rsid w:val="00405D83"/>
    <w:rsid w:val="00414A73"/>
    <w:rsid w:val="0041767B"/>
    <w:rsid w:val="0042270D"/>
    <w:rsid w:val="004248EF"/>
    <w:rsid w:val="00447400"/>
    <w:rsid w:val="00455AF8"/>
    <w:rsid w:val="00481C3D"/>
    <w:rsid w:val="004837BE"/>
    <w:rsid w:val="00491F2D"/>
    <w:rsid w:val="004927E2"/>
    <w:rsid w:val="004A3EC9"/>
    <w:rsid w:val="004A77AA"/>
    <w:rsid w:val="004B4828"/>
    <w:rsid w:val="004B4C13"/>
    <w:rsid w:val="004C0A08"/>
    <w:rsid w:val="004C7304"/>
    <w:rsid w:val="004D3B84"/>
    <w:rsid w:val="004D4053"/>
    <w:rsid w:val="0050221D"/>
    <w:rsid w:val="005107C0"/>
    <w:rsid w:val="005175C2"/>
    <w:rsid w:val="00536982"/>
    <w:rsid w:val="00540521"/>
    <w:rsid w:val="0055367E"/>
    <w:rsid w:val="005578B0"/>
    <w:rsid w:val="00563649"/>
    <w:rsid w:val="005732EB"/>
    <w:rsid w:val="00586332"/>
    <w:rsid w:val="005A06BE"/>
    <w:rsid w:val="005E51B8"/>
    <w:rsid w:val="005E6B7F"/>
    <w:rsid w:val="00601010"/>
    <w:rsid w:val="00621E7F"/>
    <w:rsid w:val="00622532"/>
    <w:rsid w:val="00641AC7"/>
    <w:rsid w:val="00644DF1"/>
    <w:rsid w:val="00647A67"/>
    <w:rsid w:val="00653ED4"/>
    <w:rsid w:val="00664B38"/>
    <w:rsid w:val="00674D40"/>
    <w:rsid w:val="00682334"/>
    <w:rsid w:val="006930D6"/>
    <w:rsid w:val="00695C14"/>
    <w:rsid w:val="006A18FD"/>
    <w:rsid w:val="006A26D8"/>
    <w:rsid w:val="006D2E3E"/>
    <w:rsid w:val="006D7052"/>
    <w:rsid w:val="006E2793"/>
    <w:rsid w:val="006E4841"/>
    <w:rsid w:val="006F35BA"/>
    <w:rsid w:val="006F36D8"/>
    <w:rsid w:val="007016F9"/>
    <w:rsid w:val="007017B2"/>
    <w:rsid w:val="007166CD"/>
    <w:rsid w:val="00723973"/>
    <w:rsid w:val="00735AED"/>
    <w:rsid w:val="0075751F"/>
    <w:rsid w:val="007679A0"/>
    <w:rsid w:val="007770B1"/>
    <w:rsid w:val="007814AC"/>
    <w:rsid w:val="00785F93"/>
    <w:rsid w:val="007940BF"/>
    <w:rsid w:val="00795168"/>
    <w:rsid w:val="007979D0"/>
    <w:rsid w:val="007B1367"/>
    <w:rsid w:val="007D5964"/>
    <w:rsid w:val="007E35E9"/>
    <w:rsid w:val="00803479"/>
    <w:rsid w:val="008048DD"/>
    <w:rsid w:val="008072A3"/>
    <w:rsid w:val="00810585"/>
    <w:rsid w:val="0081110A"/>
    <w:rsid w:val="00817DF9"/>
    <w:rsid w:val="00824F18"/>
    <w:rsid w:val="008259AD"/>
    <w:rsid w:val="00837E33"/>
    <w:rsid w:val="008408AA"/>
    <w:rsid w:val="00860472"/>
    <w:rsid w:val="00867223"/>
    <w:rsid w:val="008864FD"/>
    <w:rsid w:val="008A1C39"/>
    <w:rsid w:val="008A1CD3"/>
    <w:rsid w:val="008A4AD4"/>
    <w:rsid w:val="008A6601"/>
    <w:rsid w:val="008B4A69"/>
    <w:rsid w:val="008B6368"/>
    <w:rsid w:val="008B7169"/>
    <w:rsid w:val="008B7424"/>
    <w:rsid w:val="008C1553"/>
    <w:rsid w:val="008C62D4"/>
    <w:rsid w:val="008C6829"/>
    <w:rsid w:val="008D0CA6"/>
    <w:rsid w:val="008E62A9"/>
    <w:rsid w:val="008E797B"/>
    <w:rsid w:val="008F7F12"/>
    <w:rsid w:val="009008C0"/>
    <w:rsid w:val="0091583E"/>
    <w:rsid w:val="009162A3"/>
    <w:rsid w:val="00917BA2"/>
    <w:rsid w:val="00923037"/>
    <w:rsid w:val="00933E50"/>
    <w:rsid w:val="00956788"/>
    <w:rsid w:val="009974D3"/>
    <w:rsid w:val="009C1936"/>
    <w:rsid w:val="009C2076"/>
    <w:rsid w:val="009D1127"/>
    <w:rsid w:val="009D6FF3"/>
    <w:rsid w:val="00A068EE"/>
    <w:rsid w:val="00A17224"/>
    <w:rsid w:val="00A22493"/>
    <w:rsid w:val="00A2568F"/>
    <w:rsid w:val="00A3286A"/>
    <w:rsid w:val="00A36847"/>
    <w:rsid w:val="00A40421"/>
    <w:rsid w:val="00A47843"/>
    <w:rsid w:val="00A562F2"/>
    <w:rsid w:val="00A70D74"/>
    <w:rsid w:val="00A728F9"/>
    <w:rsid w:val="00A749FB"/>
    <w:rsid w:val="00A77DE4"/>
    <w:rsid w:val="00A91CFD"/>
    <w:rsid w:val="00A95A54"/>
    <w:rsid w:val="00AA1E70"/>
    <w:rsid w:val="00AA3341"/>
    <w:rsid w:val="00AB03BC"/>
    <w:rsid w:val="00AB3282"/>
    <w:rsid w:val="00AB5B81"/>
    <w:rsid w:val="00AC074B"/>
    <w:rsid w:val="00AC55BC"/>
    <w:rsid w:val="00AE3EF2"/>
    <w:rsid w:val="00AE5B43"/>
    <w:rsid w:val="00AE6882"/>
    <w:rsid w:val="00AF2815"/>
    <w:rsid w:val="00AF3D4D"/>
    <w:rsid w:val="00B0507A"/>
    <w:rsid w:val="00B157FF"/>
    <w:rsid w:val="00B1613C"/>
    <w:rsid w:val="00B166F4"/>
    <w:rsid w:val="00B20392"/>
    <w:rsid w:val="00B217E4"/>
    <w:rsid w:val="00B37491"/>
    <w:rsid w:val="00B42C37"/>
    <w:rsid w:val="00B5265A"/>
    <w:rsid w:val="00B5677F"/>
    <w:rsid w:val="00B675BF"/>
    <w:rsid w:val="00B74BD0"/>
    <w:rsid w:val="00B8103A"/>
    <w:rsid w:val="00B912F1"/>
    <w:rsid w:val="00B919D9"/>
    <w:rsid w:val="00B9275F"/>
    <w:rsid w:val="00BB189A"/>
    <w:rsid w:val="00BB4F1C"/>
    <w:rsid w:val="00BB603B"/>
    <w:rsid w:val="00BB6858"/>
    <w:rsid w:val="00BB74A0"/>
    <w:rsid w:val="00BC0956"/>
    <w:rsid w:val="00BC1782"/>
    <w:rsid w:val="00BC769E"/>
    <w:rsid w:val="00BD0A8A"/>
    <w:rsid w:val="00BD1C42"/>
    <w:rsid w:val="00BD2DDA"/>
    <w:rsid w:val="00BD54E2"/>
    <w:rsid w:val="00BE240C"/>
    <w:rsid w:val="00BE3539"/>
    <w:rsid w:val="00C313EE"/>
    <w:rsid w:val="00C32DAB"/>
    <w:rsid w:val="00C50158"/>
    <w:rsid w:val="00C56B9A"/>
    <w:rsid w:val="00C578A3"/>
    <w:rsid w:val="00C66D6A"/>
    <w:rsid w:val="00C678B8"/>
    <w:rsid w:val="00CA56DA"/>
    <w:rsid w:val="00CB1C17"/>
    <w:rsid w:val="00CC2863"/>
    <w:rsid w:val="00CE0064"/>
    <w:rsid w:val="00CE4142"/>
    <w:rsid w:val="00CF2B3A"/>
    <w:rsid w:val="00CF4CB0"/>
    <w:rsid w:val="00CF605D"/>
    <w:rsid w:val="00D019BB"/>
    <w:rsid w:val="00D0230D"/>
    <w:rsid w:val="00D02A55"/>
    <w:rsid w:val="00D107EA"/>
    <w:rsid w:val="00D129CF"/>
    <w:rsid w:val="00D233CB"/>
    <w:rsid w:val="00D30429"/>
    <w:rsid w:val="00D30530"/>
    <w:rsid w:val="00D41E53"/>
    <w:rsid w:val="00D44BC1"/>
    <w:rsid w:val="00D46118"/>
    <w:rsid w:val="00D56C10"/>
    <w:rsid w:val="00D618DA"/>
    <w:rsid w:val="00D61FFC"/>
    <w:rsid w:val="00D70E17"/>
    <w:rsid w:val="00D73B4C"/>
    <w:rsid w:val="00D76FE7"/>
    <w:rsid w:val="00D84319"/>
    <w:rsid w:val="00DA0B1C"/>
    <w:rsid w:val="00DA4F01"/>
    <w:rsid w:val="00DB0137"/>
    <w:rsid w:val="00DB1ACC"/>
    <w:rsid w:val="00DB4C56"/>
    <w:rsid w:val="00DB697C"/>
    <w:rsid w:val="00DD4D73"/>
    <w:rsid w:val="00E14674"/>
    <w:rsid w:val="00E228FB"/>
    <w:rsid w:val="00E2570F"/>
    <w:rsid w:val="00E32CDC"/>
    <w:rsid w:val="00E417B1"/>
    <w:rsid w:val="00E57A9E"/>
    <w:rsid w:val="00E6669C"/>
    <w:rsid w:val="00E73639"/>
    <w:rsid w:val="00E74834"/>
    <w:rsid w:val="00E802E8"/>
    <w:rsid w:val="00E95A8E"/>
    <w:rsid w:val="00EA33A2"/>
    <w:rsid w:val="00EB5E7F"/>
    <w:rsid w:val="00EC7668"/>
    <w:rsid w:val="00EF1C78"/>
    <w:rsid w:val="00EF5706"/>
    <w:rsid w:val="00F055A3"/>
    <w:rsid w:val="00F10920"/>
    <w:rsid w:val="00F10945"/>
    <w:rsid w:val="00F13F1D"/>
    <w:rsid w:val="00F1549D"/>
    <w:rsid w:val="00F24473"/>
    <w:rsid w:val="00F30A5C"/>
    <w:rsid w:val="00F328BD"/>
    <w:rsid w:val="00F338CB"/>
    <w:rsid w:val="00F37A3D"/>
    <w:rsid w:val="00F44072"/>
    <w:rsid w:val="00F510C6"/>
    <w:rsid w:val="00F51BCC"/>
    <w:rsid w:val="00F61FCA"/>
    <w:rsid w:val="00F75398"/>
    <w:rsid w:val="00F766E4"/>
    <w:rsid w:val="00F81F7F"/>
    <w:rsid w:val="00F93007"/>
    <w:rsid w:val="00F94D34"/>
    <w:rsid w:val="00F95869"/>
    <w:rsid w:val="00FA2596"/>
    <w:rsid w:val="00FA3C0B"/>
    <w:rsid w:val="00FB042A"/>
    <w:rsid w:val="00FB4491"/>
    <w:rsid w:val="00FB4BB7"/>
    <w:rsid w:val="00FD72B6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5B01-CFD9-48FA-8D36-70BC49DF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</TotalTime>
  <Pages>9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156</cp:revision>
  <dcterms:created xsi:type="dcterms:W3CDTF">2022-06-16T09:39:00Z</dcterms:created>
  <dcterms:modified xsi:type="dcterms:W3CDTF">2025-12-02T05:54:00Z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